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26" w:rsidRDefault="00E22526" w:rsidP="00E22526">
      <w:pPr>
        <w:rPr>
          <w:b/>
          <w:i/>
          <w:color w:val="0000FF"/>
        </w:rPr>
      </w:pPr>
      <w:r w:rsidRPr="00E10177">
        <w:rPr>
          <w:b/>
          <w:i/>
          <w:color w:val="0000FF"/>
          <w:lang w:val="en-US"/>
        </w:rPr>
        <w:t>III</w:t>
      </w:r>
      <w:r w:rsidRPr="00E10177">
        <w:rPr>
          <w:b/>
          <w:i/>
          <w:color w:val="0000FF"/>
        </w:rPr>
        <w:t xml:space="preserve">. ЗАСЕДАНИЯ ПРОФСОЮЗНОГО КОМИТЕТА. </w:t>
      </w:r>
    </w:p>
    <w:p w:rsidR="00E22526" w:rsidRDefault="00E22526" w:rsidP="00E22526">
      <w:pPr>
        <w:rPr>
          <w:b/>
          <w:i/>
          <w:color w:val="0000FF"/>
        </w:rPr>
      </w:pPr>
    </w:p>
    <w:p w:rsidR="00E22526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</w:p>
    <w:p w:rsidR="00E22526" w:rsidRPr="00E10177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  <w:r w:rsidRPr="00E10177">
        <w:rPr>
          <w:b/>
          <w:i/>
          <w:color w:val="FF0000"/>
        </w:rPr>
        <w:t>Август.</w:t>
      </w:r>
    </w:p>
    <w:p w:rsidR="00E22526" w:rsidRPr="00E10177" w:rsidRDefault="00E22526" w:rsidP="00E22526">
      <w:pPr>
        <w:numPr>
          <w:ilvl w:val="0"/>
          <w:numId w:val="1"/>
        </w:numPr>
        <w:rPr>
          <w:i/>
          <w:color w:val="0000FF"/>
        </w:rPr>
      </w:pPr>
      <w:r w:rsidRPr="00E10177">
        <w:rPr>
          <w:i/>
          <w:color w:val="0000FF"/>
        </w:rPr>
        <w:t>План работы профкома на 201</w:t>
      </w:r>
      <w:r>
        <w:rPr>
          <w:i/>
          <w:color w:val="0000FF"/>
        </w:rPr>
        <w:t xml:space="preserve">7-2018 учебный </w:t>
      </w:r>
      <w:r w:rsidRPr="00E10177">
        <w:rPr>
          <w:i/>
          <w:color w:val="0000FF"/>
        </w:rPr>
        <w:t xml:space="preserve"> год.</w:t>
      </w:r>
    </w:p>
    <w:p w:rsidR="00E22526" w:rsidRDefault="00E22526" w:rsidP="00E22526">
      <w:pPr>
        <w:rPr>
          <w:i/>
          <w:color w:val="0000FF"/>
        </w:rPr>
      </w:pPr>
      <w:r w:rsidRPr="00E10177">
        <w:rPr>
          <w:i/>
          <w:color w:val="0000FF"/>
        </w:rPr>
        <w:tab/>
      </w:r>
      <w:r w:rsidRPr="00E10177">
        <w:rPr>
          <w:i/>
          <w:color w:val="0000FF"/>
        </w:rPr>
        <w:tab/>
      </w:r>
      <w:r w:rsidRPr="00E10177">
        <w:rPr>
          <w:i/>
          <w:color w:val="0000FF"/>
        </w:rPr>
        <w:tab/>
        <w:t>/</w:t>
      </w:r>
      <w:proofErr w:type="spellStart"/>
      <w:r w:rsidRPr="00E10177">
        <w:rPr>
          <w:i/>
          <w:color w:val="0000FF"/>
        </w:rPr>
        <w:t>Гайдарова</w:t>
      </w:r>
      <w:proofErr w:type="spellEnd"/>
      <w:r w:rsidRPr="00E10177">
        <w:rPr>
          <w:i/>
          <w:color w:val="0000FF"/>
        </w:rPr>
        <w:t xml:space="preserve"> С.А./</w:t>
      </w:r>
    </w:p>
    <w:p w:rsidR="00E22526" w:rsidRPr="00E10177" w:rsidRDefault="00E22526" w:rsidP="00E22526">
      <w:pPr>
        <w:numPr>
          <w:ilvl w:val="0"/>
          <w:numId w:val="1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 готовности М</w:t>
      </w:r>
      <w:r>
        <w:rPr>
          <w:i/>
          <w:color w:val="0000FF"/>
        </w:rPr>
        <w:t>К</w:t>
      </w:r>
      <w:r w:rsidRPr="00E10177">
        <w:rPr>
          <w:i/>
          <w:color w:val="0000FF"/>
        </w:rPr>
        <w:t>ОУ к началу учебного года.</w:t>
      </w:r>
    </w:p>
    <w:p w:rsidR="00E22526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/</w:t>
      </w:r>
      <w:proofErr w:type="spellStart"/>
      <w:r w:rsidRPr="00E10177">
        <w:rPr>
          <w:i/>
          <w:color w:val="0000FF"/>
        </w:rPr>
        <w:t>Газимагомедов</w:t>
      </w:r>
      <w:proofErr w:type="spellEnd"/>
      <w:r w:rsidRPr="00E10177">
        <w:rPr>
          <w:i/>
          <w:color w:val="0000FF"/>
        </w:rPr>
        <w:t xml:space="preserve"> Р.О./</w:t>
      </w:r>
    </w:p>
    <w:p w:rsidR="00E22526" w:rsidRDefault="00E22526" w:rsidP="00E22526">
      <w:pPr>
        <w:pStyle w:val="a4"/>
        <w:numPr>
          <w:ilvl w:val="0"/>
          <w:numId w:val="1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Организация медицинского осмотра работников МКОУ.</w:t>
      </w:r>
    </w:p>
    <w:p w:rsidR="00E22526" w:rsidRPr="00D32F88" w:rsidRDefault="00E22526" w:rsidP="00E22526">
      <w:pPr>
        <w:pStyle w:val="a4"/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 xml:space="preserve">   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E22526" w:rsidRPr="00D32F88" w:rsidRDefault="00E22526" w:rsidP="00E22526">
      <w:pPr>
        <w:pStyle w:val="a4"/>
        <w:numPr>
          <w:ilvl w:val="0"/>
          <w:numId w:val="1"/>
        </w:numPr>
        <w:tabs>
          <w:tab w:val="left" w:pos="5940"/>
        </w:tabs>
        <w:rPr>
          <w:i/>
          <w:color w:val="0000FF"/>
        </w:rPr>
      </w:pPr>
      <w:r w:rsidRPr="00D32F88">
        <w:rPr>
          <w:i/>
          <w:color w:val="0000FF"/>
        </w:rPr>
        <w:t>О согласовании с администрацией:</w:t>
      </w:r>
    </w:p>
    <w:p w:rsidR="00E22526" w:rsidRDefault="00E22526" w:rsidP="00E22526">
      <w:pPr>
        <w:pStyle w:val="a4"/>
        <w:numPr>
          <w:ilvl w:val="0"/>
          <w:numId w:val="9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тарификации;</w:t>
      </w:r>
    </w:p>
    <w:p w:rsidR="00E22526" w:rsidRDefault="00E22526" w:rsidP="00E22526">
      <w:pPr>
        <w:pStyle w:val="a4"/>
        <w:numPr>
          <w:ilvl w:val="0"/>
          <w:numId w:val="9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расписания уроков;</w:t>
      </w:r>
    </w:p>
    <w:p w:rsidR="00E22526" w:rsidRPr="002A02E6" w:rsidRDefault="00E22526" w:rsidP="00E22526">
      <w:pPr>
        <w:pStyle w:val="a4"/>
        <w:numPr>
          <w:ilvl w:val="0"/>
          <w:numId w:val="9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перераспределение учебной нагрузки без нарушений.</w:t>
      </w:r>
    </w:p>
    <w:p w:rsidR="00E22526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E22526" w:rsidRDefault="00E22526" w:rsidP="00E22526">
      <w:pPr>
        <w:rPr>
          <w:b/>
          <w:i/>
          <w:color w:val="0000FF"/>
        </w:rPr>
      </w:pPr>
    </w:p>
    <w:p w:rsidR="00E22526" w:rsidRDefault="00E22526" w:rsidP="00E22526">
      <w:pPr>
        <w:tabs>
          <w:tab w:val="left" w:pos="4260"/>
        </w:tabs>
        <w:ind w:left="360"/>
        <w:rPr>
          <w:i/>
          <w:color w:val="0000FF"/>
        </w:rPr>
      </w:pPr>
    </w:p>
    <w:p w:rsidR="00E22526" w:rsidRPr="00D32F88" w:rsidRDefault="00E22526" w:rsidP="00E22526">
      <w:pPr>
        <w:tabs>
          <w:tab w:val="left" w:pos="5940"/>
        </w:tabs>
        <w:ind w:left="36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Сентябрь.</w:t>
      </w:r>
    </w:p>
    <w:p w:rsidR="00E22526" w:rsidRPr="00E10177" w:rsidRDefault="00E22526" w:rsidP="00E22526">
      <w:pPr>
        <w:numPr>
          <w:ilvl w:val="0"/>
          <w:numId w:val="5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 проведении рейда по учебным кабинетам с целью анализа состояния охраны труда.</w:t>
      </w:r>
    </w:p>
    <w:p w:rsidR="00E22526" w:rsidRPr="00E10177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/Гаджиев З.А./</w:t>
      </w:r>
    </w:p>
    <w:p w:rsidR="00E22526" w:rsidRPr="00E10177" w:rsidRDefault="00E22526" w:rsidP="00E22526">
      <w:pPr>
        <w:numPr>
          <w:ilvl w:val="0"/>
          <w:numId w:val="5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 постановке на профсоюзны</w:t>
      </w:r>
      <w:r>
        <w:rPr>
          <w:i/>
          <w:color w:val="0000FF"/>
        </w:rPr>
        <w:t xml:space="preserve">й учёт вновь </w:t>
      </w:r>
      <w:proofErr w:type="gramStart"/>
      <w:r>
        <w:rPr>
          <w:i/>
          <w:color w:val="0000FF"/>
        </w:rPr>
        <w:t>прибывших</w:t>
      </w:r>
      <w:proofErr w:type="gramEnd"/>
      <w:r>
        <w:rPr>
          <w:i/>
          <w:color w:val="0000FF"/>
        </w:rPr>
        <w:t xml:space="preserve"> на работу</w:t>
      </w:r>
      <w:r w:rsidRPr="00E10177">
        <w:rPr>
          <w:i/>
          <w:color w:val="0000FF"/>
        </w:rPr>
        <w:t>.</w:t>
      </w:r>
      <w:r>
        <w:rPr>
          <w:i/>
          <w:color w:val="0000FF"/>
        </w:rPr>
        <w:t xml:space="preserve"> Сверка учёта членов профсоюза.</w:t>
      </w:r>
    </w:p>
    <w:p w:rsidR="00E22526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/Захарова Л.Н./</w:t>
      </w:r>
    </w:p>
    <w:p w:rsidR="00E22526" w:rsidRDefault="00E22526" w:rsidP="00E22526">
      <w:pPr>
        <w:pStyle w:val="a4"/>
        <w:numPr>
          <w:ilvl w:val="0"/>
          <w:numId w:val="5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Оформление профсоюзного уголка.</w:t>
      </w:r>
    </w:p>
    <w:p w:rsidR="00E22526" w:rsidRDefault="00E22526" w:rsidP="00E22526">
      <w:p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 xml:space="preserve">                              /Захарова Л.Н./</w:t>
      </w:r>
    </w:p>
    <w:p w:rsidR="00E22526" w:rsidRDefault="00E22526" w:rsidP="00E22526">
      <w:pPr>
        <w:pStyle w:val="a4"/>
        <w:numPr>
          <w:ilvl w:val="0"/>
          <w:numId w:val="5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Проверка трудовых книжек, трудовых договоров.</w:t>
      </w:r>
    </w:p>
    <w:p w:rsidR="00E22526" w:rsidRDefault="00E22526" w:rsidP="00E22526">
      <w:pPr>
        <w:pStyle w:val="a4"/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 xml:space="preserve">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E22526" w:rsidRDefault="00E22526" w:rsidP="00E22526">
      <w:pPr>
        <w:pStyle w:val="a4"/>
        <w:numPr>
          <w:ilvl w:val="0"/>
          <w:numId w:val="5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Утверждение локальных актов:</w:t>
      </w:r>
    </w:p>
    <w:p w:rsidR="00E22526" w:rsidRDefault="00E22526" w:rsidP="00E22526">
      <w:pPr>
        <w:pStyle w:val="a4"/>
        <w:numPr>
          <w:ilvl w:val="0"/>
          <w:numId w:val="10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Правила внутреннего трудового распорядка.</w:t>
      </w:r>
    </w:p>
    <w:p w:rsidR="00E22526" w:rsidRDefault="00E22526" w:rsidP="00E22526">
      <w:pPr>
        <w:pStyle w:val="a4"/>
        <w:numPr>
          <w:ilvl w:val="0"/>
          <w:numId w:val="10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О доплатах и надбавках.</w:t>
      </w:r>
    </w:p>
    <w:p w:rsidR="00E22526" w:rsidRDefault="00E22526" w:rsidP="00E22526">
      <w:pPr>
        <w:pStyle w:val="a4"/>
        <w:numPr>
          <w:ilvl w:val="0"/>
          <w:numId w:val="10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О распределении учебной нагрузки.</w:t>
      </w:r>
    </w:p>
    <w:p w:rsidR="00E22526" w:rsidRDefault="00E22526" w:rsidP="00E22526">
      <w:p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 xml:space="preserve">             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E22526" w:rsidRDefault="00E22526" w:rsidP="00E22526">
      <w:pPr>
        <w:pStyle w:val="a4"/>
        <w:numPr>
          <w:ilvl w:val="0"/>
          <w:numId w:val="5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Утверждение тарификации педагогических работников.</w:t>
      </w:r>
    </w:p>
    <w:p w:rsidR="00E22526" w:rsidRPr="00D32F88" w:rsidRDefault="00E22526" w:rsidP="00E22526">
      <w:pPr>
        <w:pStyle w:val="a4"/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 xml:space="preserve">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С.А/</w:t>
      </w:r>
    </w:p>
    <w:p w:rsidR="00E22526" w:rsidRDefault="00E22526" w:rsidP="00E22526">
      <w:pPr>
        <w:pStyle w:val="a4"/>
        <w:numPr>
          <w:ilvl w:val="0"/>
          <w:numId w:val="5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Согласование инструкций по охране труда.</w:t>
      </w:r>
    </w:p>
    <w:p w:rsidR="00E22526" w:rsidRPr="00D32F88" w:rsidRDefault="00E22526" w:rsidP="00E22526">
      <w:pPr>
        <w:pStyle w:val="a4"/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 xml:space="preserve">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E22526" w:rsidRPr="00E10177" w:rsidRDefault="00E22526" w:rsidP="00E22526">
      <w:pPr>
        <w:numPr>
          <w:ilvl w:val="0"/>
          <w:numId w:val="5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 подготовке к празднованию Дня Учителя.</w:t>
      </w:r>
    </w:p>
    <w:p w:rsidR="00E22526" w:rsidRPr="00E10177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>
        <w:rPr>
          <w:i/>
          <w:color w:val="0000FF"/>
        </w:rPr>
        <w:t xml:space="preserve">                     </w:t>
      </w:r>
      <w:r w:rsidRPr="00E10177">
        <w:rPr>
          <w:i/>
          <w:color w:val="0000FF"/>
        </w:rPr>
        <w:t>/Полякова Л.А./</w:t>
      </w:r>
    </w:p>
    <w:p w:rsidR="00E22526" w:rsidRPr="00E10177" w:rsidRDefault="00E22526" w:rsidP="00E22526">
      <w:pPr>
        <w:tabs>
          <w:tab w:val="left" w:pos="5940"/>
        </w:tabs>
        <w:ind w:left="360"/>
        <w:rPr>
          <w:i/>
          <w:color w:val="0000FF"/>
        </w:rPr>
      </w:pPr>
    </w:p>
    <w:p w:rsidR="00E22526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</w:p>
    <w:p w:rsidR="00E22526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</w:p>
    <w:p w:rsidR="00E22526" w:rsidRPr="00E10177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  <w:r w:rsidRPr="00E10177">
        <w:rPr>
          <w:b/>
          <w:i/>
          <w:color w:val="FF0000"/>
        </w:rPr>
        <w:t>Октябрь.</w:t>
      </w:r>
    </w:p>
    <w:p w:rsidR="00E22526" w:rsidRPr="00E10177" w:rsidRDefault="00E22526" w:rsidP="00E22526">
      <w:pPr>
        <w:numPr>
          <w:ilvl w:val="0"/>
          <w:numId w:val="6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Работа с молодыми специалистами.</w:t>
      </w:r>
    </w:p>
    <w:p w:rsidR="00E22526" w:rsidRPr="00E10177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  /Хохлова Н.И./</w:t>
      </w:r>
    </w:p>
    <w:p w:rsidR="00E22526" w:rsidRPr="00E10177" w:rsidRDefault="00E22526" w:rsidP="00E22526">
      <w:pPr>
        <w:numPr>
          <w:ilvl w:val="0"/>
          <w:numId w:val="6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 состоянии охраны труда в кабинетах повышенной опасности.</w:t>
      </w:r>
    </w:p>
    <w:p w:rsidR="00E22526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 /Гаджиев З.А./</w:t>
      </w:r>
    </w:p>
    <w:p w:rsidR="00E22526" w:rsidRDefault="00E22526" w:rsidP="00E22526">
      <w:pPr>
        <w:pStyle w:val="a4"/>
        <w:numPr>
          <w:ilvl w:val="0"/>
          <w:numId w:val="6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О результатах проверки введения личных дел и трудовых книжек работающих.</w:t>
      </w:r>
    </w:p>
    <w:p w:rsidR="00E22526" w:rsidRDefault="00E22526" w:rsidP="00E22526">
      <w:p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 xml:space="preserve">                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E22526" w:rsidRDefault="00E22526" w:rsidP="00E22526">
      <w:pPr>
        <w:tabs>
          <w:tab w:val="left" w:pos="5940"/>
        </w:tabs>
        <w:rPr>
          <w:i/>
          <w:color w:val="0000FF"/>
        </w:rPr>
      </w:pPr>
    </w:p>
    <w:p w:rsidR="00E22526" w:rsidRDefault="00E22526" w:rsidP="00E22526">
      <w:pPr>
        <w:tabs>
          <w:tab w:val="left" w:pos="5940"/>
        </w:tabs>
        <w:rPr>
          <w:i/>
          <w:color w:val="0000FF"/>
        </w:rPr>
      </w:pPr>
    </w:p>
    <w:p w:rsidR="00E22526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</w:p>
    <w:p w:rsidR="00E22526" w:rsidRPr="00E10177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  <w:r w:rsidRPr="00E10177">
        <w:rPr>
          <w:b/>
          <w:i/>
          <w:color w:val="FF0000"/>
        </w:rPr>
        <w:lastRenderedPageBreak/>
        <w:t>Ноябрь.</w:t>
      </w:r>
    </w:p>
    <w:p w:rsidR="00E22526" w:rsidRPr="00E10177" w:rsidRDefault="00E22526" w:rsidP="00E22526">
      <w:pPr>
        <w:numPr>
          <w:ilvl w:val="0"/>
          <w:numId w:val="7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  ходе реализации постановлений и решений вышестоящих профсоюзных органов.</w:t>
      </w:r>
    </w:p>
    <w:p w:rsidR="00E22526" w:rsidRPr="00E10177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   /</w:t>
      </w:r>
      <w:proofErr w:type="spellStart"/>
      <w:r w:rsidRPr="00E10177">
        <w:rPr>
          <w:i/>
          <w:color w:val="0000FF"/>
        </w:rPr>
        <w:t>Гайдарова</w:t>
      </w:r>
      <w:proofErr w:type="spellEnd"/>
      <w:r w:rsidRPr="00E10177">
        <w:rPr>
          <w:i/>
          <w:color w:val="0000FF"/>
        </w:rPr>
        <w:t xml:space="preserve"> С.А./</w:t>
      </w:r>
    </w:p>
    <w:p w:rsidR="00E22526" w:rsidRPr="00E10177" w:rsidRDefault="00E22526" w:rsidP="00E22526">
      <w:pPr>
        <w:numPr>
          <w:ilvl w:val="0"/>
          <w:numId w:val="7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Об утверждении социального паспорта школы.</w:t>
      </w:r>
    </w:p>
    <w:p w:rsidR="00E22526" w:rsidRPr="00E10177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  /</w:t>
      </w:r>
      <w:proofErr w:type="spellStart"/>
      <w:r w:rsidRPr="00E10177">
        <w:rPr>
          <w:i/>
          <w:color w:val="0000FF"/>
        </w:rPr>
        <w:t>Гайдарова</w:t>
      </w:r>
      <w:proofErr w:type="spellEnd"/>
      <w:r w:rsidRPr="00E10177">
        <w:rPr>
          <w:i/>
          <w:color w:val="0000FF"/>
        </w:rPr>
        <w:t xml:space="preserve"> С.А./</w:t>
      </w:r>
    </w:p>
    <w:p w:rsidR="00E22526" w:rsidRDefault="00E22526" w:rsidP="00E22526">
      <w:pPr>
        <w:tabs>
          <w:tab w:val="left" w:pos="5940"/>
        </w:tabs>
        <w:ind w:left="360"/>
        <w:rPr>
          <w:i/>
          <w:color w:val="FF0000"/>
        </w:rPr>
      </w:pPr>
    </w:p>
    <w:p w:rsidR="00E22526" w:rsidRDefault="00E22526" w:rsidP="00E22526">
      <w:pPr>
        <w:tabs>
          <w:tab w:val="left" w:pos="3680"/>
        </w:tabs>
        <w:rPr>
          <w:i/>
          <w:color w:val="FF0000"/>
        </w:rPr>
      </w:pPr>
    </w:p>
    <w:p w:rsidR="00E22526" w:rsidRPr="00E10177" w:rsidRDefault="00E22526" w:rsidP="00E22526">
      <w:pPr>
        <w:tabs>
          <w:tab w:val="left" w:pos="5940"/>
        </w:tabs>
        <w:ind w:left="360"/>
        <w:rPr>
          <w:i/>
          <w:color w:val="FF0000"/>
        </w:rPr>
      </w:pPr>
    </w:p>
    <w:p w:rsidR="00E22526" w:rsidRPr="00E10177" w:rsidRDefault="00E22526" w:rsidP="00E22526">
      <w:pPr>
        <w:tabs>
          <w:tab w:val="left" w:pos="5940"/>
        </w:tabs>
        <w:ind w:left="360"/>
        <w:jc w:val="center"/>
        <w:rPr>
          <w:b/>
          <w:i/>
          <w:color w:val="FF0000"/>
        </w:rPr>
      </w:pPr>
      <w:r w:rsidRPr="00E10177">
        <w:rPr>
          <w:b/>
          <w:i/>
          <w:color w:val="FF0000"/>
        </w:rPr>
        <w:t>Декабрь.</w:t>
      </w:r>
    </w:p>
    <w:p w:rsidR="00E22526" w:rsidRPr="00E10177" w:rsidRDefault="00E22526" w:rsidP="00E22526">
      <w:pPr>
        <w:numPr>
          <w:ilvl w:val="0"/>
          <w:numId w:val="8"/>
        </w:numPr>
        <w:rPr>
          <w:i/>
          <w:color w:val="0000FF"/>
        </w:rPr>
      </w:pPr>
      <w:r w:rsidRPr="00E10177">
        <w:rPr>
          <w:i/>
          <w:color w:val="0000FF"/>
        </w:rPr>
        <w:t>О работе комиссий профкома.</w:t>
      </w:r>
    </w:p>
    <w:p w:rsidR="00E22526" w:rsidRPr="00E10177" w:rsidRDefault="00E22526" w:rsidP="00E22526">
      <w:pPr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/Все члены профкома/</w:t>
      </w:r>
    </w:p>
    <w:p w:rsidR="00E22526" w:rsidRPr="00E10177" w:rsidRDefault="00E22526" w:rsidP="00E22526">
      <w:pPr>
        <w:ind w:left="360"/>
        <w:rPr>
          <w:i/>
          <w:color w:val="0000FF"/>
        </w:rPr>
      </w:pPr>
      <w:r w:rsidRPr="00E10177">
        <w:rPr>
          <w:i/>
          <w:color w:val="0000FF"/>
        </w:rPr>
        <w:t>2. О согласовании графика отпусков.</w:t>
      </w:r>
    </w:p>
    <w:p w:rsidR="00E22526" w:rsidRPr="00E10177" w:rsidRDefault="00E22526" w:rsidP="00E22526">
      <w:pPr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/ </w:t>
      </w:r>
      <w:proofErr w:type="spellStart"/>
      <w:r w:rsidRPr="00E10177">
        <w:rPr>
          <w:i/>
          <w:color w:val="0000FF"/>
        </w:rPr>
        <w:t>Гайдарова</w:t>
      </w:r>
      <w:proofErr w:type="spellEnd"/>
      <w:r w:rsidRPr="00E10177">
        <w:rPr>
          <w:i/>
          <w:color w:val="0000FF"/>
        </w:rPr>
        <w:t xml:space="preserve"> С.А./</w:t>
      </w:r>
    </w:p>
    <w:p w:rsidR="00E22526" w:rsidRPr="00A5128D" w:rsidRDefault="00E22526" w:rsidP="00E22526">
      <w:pPr>
        <w:pStyle w:val="a4"/>
        <w:numPr>
          <w:ilvl w:val="0"/>
          <w:numId w:val="8"/>
        </w:numPr>
        <w:rPr>
          <w:i/>
          <w:color w:val="0000FF"/>
        </w:rPr>
      </w:pPr>
      <w:r w:rsidRPr="00A5128D">
        <w:rPr>
          <w:i/>
          <w:color w:val="0000FF"/>
        </w:rPr>
        <w:t xml:space="preserve">О проведении новогоднего праздника для сотрудников и обеспечении членов </w:t>
      </w:r>
    </w:p>
    <w:p w:rsidR="00E22526" w:rsidRPr="00A5128D" w:rsidRDefault="00E22526" w:rsidP="00E22526">
      <w:pPr>
        <w:pStyle w:val="a4"/>
        <w:rPr>
          <w:i/>
          <w:color w:val="0000FF"/>
        </w:rPr>
      </w:pPr>
      <w:r w:rsidRPr="00A5128D">
        <w:rPr>
          <w:i/>
          <w:color w:val="0000FF"/>
        </w:rPr>
        <w:t>профсоюза новогодними подарками.</w:t>
      </w:r>
    </w:p>
    <w:p w:rsidR="00E22526" w:rsidRPr="00E10177" w:rsidRDefault="00E22526" w:rsidP="00E22526">
      <w:pPr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/Полякова Л.А./</w:t>
      </w:r>
    </w:p>
    <w:p w:rsidR="00E22526" w:rsidRPr="00A5128D" w:rsidRDefault="00E22526" w:rsidP="00E22526">
      <w:pPr>
        <w:pStyle w:val="a4"/>
        <w:numPr>
          <w:ilvl w:val="0"/>
          <w:numId w:val="8"/>
        </w:numPr>
        <w:rPr>
          <w:i/>
          <w:color w:val="0000FF"/>
        </w:rPr>
      </w:pPr>
      <w:r w:rsidRPr="00A5128D">
        <w:rPr>
          <w:i/>
          <w:color w:val="0000FF"/>
        </w:rPr>
        <w:t>Об оказании материальной помощи и поощрения членов профкома по итогам года</w:t>
      </w:r>
    </w:p>
    <w:p w:rsidR="00E22526" w:rsidRPr="00A5128D" w:rsidRDefault="00E22526" w:rsidP="00E22526">
      <w:pPr>
        <w:pStyle w:val="a4"/>
        <w:rPr>
          <w:i/>
          <w:color w:val="0000FF"/>
        </w:rPr>
      </w:pPr>
      <w:r w:rsidRPr="00A5128D">
        <w:rPr>
          <w:i/>
          <w:color w:val="0000FF"/>
        </w:rPr>
        <w:t xml:space="preserve"> за активное участие в организации профсоюзной работы.</w:t>
      </w:r>
    </w:p>
    <w:p w:rsidR="00E22526" w:rsidRPr="00E10177" w:rsidRDefault="00E22526" w:rsidP="00E22526">
      <w:pPr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/</w:t>
      </w:r>
      <w:proofErr w:type="spellStart"/>
      <w:r w:rsidRPr="00E10177">
        <w:rPr>
          <w:i/>
          <w:color w:val="0000FF"/>
        </w:rPr>
        <w:t>Гайдарова</w:t>
      </w:r>
      <w:proofErr w:type="spellEnd"/>
      <w:r w:rsidRPr="00E10177">
        <w:rPr>
          <w:i/>
          <w:color w:val="0000FF"/>
        </w:rPr>
        <w:t xml:space="preserve"> С.А./</w:t>
      </w:r>
    </w:p>
    <w:p w:rsidR="00E22526" w:rsidRPr="00E10177" w:rsidRDefault="00E22526" w:rsidP="00E22526"/>
    <w:p w:rsidR="00E22526" w:rsidRPr="00A5128D" w:rsidRDefault="00E22526" w:rsidP="00E22526">
      <w:pPr>
        <w:rPr>
          <w:i/>
          <w:color w:val="FF0000"/>
        </w:rPr>
      </w:pPr>
    </w:p>
    <w:p w:rsidR="00E22526" w:rsidRDefault="00E22526" w:rsidP="00E22526">
      <w:pPr>
        <w:tabs>
          <w:tab w:val="left" w:pos="4140"/>
          <w:tab w:val="center" w:pos="4677"/>
        </w:tabs>
        <w:rPr>
          <w:b/>
          <w:i/>
          <w:color w:val="FF0000"/>
        </w:rPr>
      </w:pPr>
      <w:r>
        <w:rPr>
          <w:b/>
          <w:i/>
          <w:color w:val="FF0000"/>
        </w:rPr>
        <w:tab/>
      </w:r>
    </w:p>
    <w:p w:rsidR="00E22526" w:rsidRPr="00FE5185" w:rsidRDefault="00E22526" w:rsidP="00E22526">
      <w:pPr>
        <w:tabs>
          <w:tab w:val="left" w:pos="4140"/>
          <w:tab w:val="center" w:pos="4677"/>
        </w:tabs>
        <w:rPr>
          <w:b/>
          <w:i/>
          <w:color w:val="FF0000"/>
        </w:rPr>
      </w:pPr>
      <w:r>
        <w:rPr>
          <w:b/>
          <w:i/>
          <w:color w:val="FF0000"/>
        </w:rPr>
        <w:tab/>
        <w:t>Январь.</w:t>
      </w:r>
    </w:p>
    <w:p w:rsidR="00E22526" w:rsidRPr="00E10177" w:rsidRDefault="00E22526" w:rsidP="00E22526">
      <w:pPr>
        <w:numPr>
          <w:ilvl w:val="0"/>
          <w:numId w:val="11"/>
        </w:numPr>
        <w:rPr>
          <w:i/>
          <w:color w:val="0000FF"/>
        </w:rPr>
      </w:pPr>
      <w:r w:rsidRPr="00E10177">
        <w:rPr>
          <w:i/>
          <w:color w:val="0000FF"/>
        </w:rPr>
        <w:t xml:space="preserve">О подготовке к спартакиаде работников образовательных учреждений </w:t>
      </w:r>
      <w:proofErr w:type="spellStart"/>
      <w:r w:rsidRPr="00E10177">
        <w:rPr>
          <w:i/>
          <w:color w:val="0000FF"/>
        </w:rPr>
        <w:t>Тарумовского</w:t>
      </w:r>
      <w:proofErr w:type="spellEnd"/>
      <w:r w:rsidRPr="00E10177">
        <w:rPr>
          <w:i/>
          <w:color w:val="0000FF"/>
        </w:rPr>
        <w:t xml:space="preserve"> района.</w:t>
      </w:r>
    </w:p>
    <w:p w:rsidR="00E22526" w:rsidRDefault="00E22526" w:rsidP="00E22526">
      <w:pPr>
        <w:ind w:left="360"/>
        <w:rPr>
          <w:i/>
          <w:color w:val="0000FF"/>
        </w:rPr>
      </w:pPr>
      <w:r w:rsidRPr="00E10177">
        <w:rPr>
          <w:i/>
          <w:color w:val="0000FF"/>
        </w:rPr>
        <w:tab/>
      </w:r>
      <w:r w:rsidRPr="00E10177">
        <w:rPr>
          <w:i/>
          <w:color w:val="0000FF"/>
        </w:rPr>
        <w:tab/>
      </w:r>
      <w:r w:rsidRPr="00E10177">
        <w:rPr>
          <w:i/>
          <w:color w:val="0000FF"/>
        </w:rPr>
        <w:tab/>
        <w:t>/</w:t>
      </w:r>
      <w:proofErr w:type="spellStart"/>
      <w:r w:rsidRPr="00E10177">
        <w:rPr>
          <w:i/>
          <w:color w:val="0000FF"/>
        </w:rPr>
        <w:t>Гайдарова</w:t>
      </w:r>
      <w:proofErr w:type="spellEnd"/>
      <w:r w:rsidRPr="00E10177">
        <w:rPr>
          <w:i/>
          <w:color w:val="0000FF"/>
        </w:rPr>
        <w:t xml:space="preserve"> С.А./</w:t>
      </w:r>
    </w:p>
    <w:p w:rsidR="00E22526" w:rsidRPr="007E3E50" w:rsidRDefault="00E22526" w:rsidP="00E22526">
      <w:pPr>
        <w:pStyle w:val="a4"/>
        <w:numPr>
          <w:ilvl w:val="0"/>
          <w:numId w:val="11"/>
        </w:numPr>
        <w:rPr>
          <w:i/>
          <w:color w:val="0000FF"/>
        </w:rPr>
      </w:pPr>
      <w:r w:rsidRPr="00FE5185">
        <w:rPr>
          <w:i/>
          <w:color w:val="0000FF"/>
        </w:rPr>
        <w:t>О совместной работе профсоюзного комитета и администрации по реализации ст.55</w:t>
      </w:r>
      <w:r>
        <w:rPr>
          <w:i/>
          <w:color w:val="0000FF"/>
        </w:rPr>
        <w:t xml:space="preserve"> Закона «Об образовании»</w:t>
      </w:r>
    </w:p>
    <w:p w:rsidR="00E22526" w:rsidRPr="007E3E50" w:rsidRDefault="00E22526" w:rsidP="00E22526">
      <w:pPr>
        <w:pStyle w:val="a4"/>
        <w:rPr>
          <w:i/>
          <w:color w:val="0000FF"/>
        </w:rPr>
      </w:pPr>
      <w:r w:rsidRPr="00060619">
        <w:rPr>
          <w:i/>
          <w:color w:val="0000FF"/>
        </w:rPr>
        <w:t xml:space="preserve">                       </w:t>
      </w:r>
      <w:r>
        <w:rPr>
          <w:i/>
          <w:color w:val="0000FF"/>
          <w:lang w:val="en-US"/>
        </w:rPr>
        <w:t>/</w:t>
      </w:r>
      <w:proofErr w:type="spellStart"/>
      <w:r>
        <w:rPr>
          <w:i/>
          <w:color w:val="0000FF"/>
          <w:lang w:val="en-US"/>
        </w:rPr>
        <w:t>Гайдарова</w:t>
      </w:r>
      <w:proofErr w:type="spellEnd"/>
      <w:r>
        <w:rPr>
          <w:i/>
          <w:color w:val="0000FF"/>
          <w:lang w:val="en-US"/>
        </w:rPr>
        <w:t xml:space="preserve"> С.А</w:t>
      </w:r>
      <w:proofErr w:type="gramStart"/>
      <w:r>
        <w:rPr>
          <w:i/>
          <w:color w:val="0000FF"/>
          <w:lang w:val="en-US"/>
        </w:rPr>
        <w:t>./</w:t>
      </w:r>
      <w:proofErr w:type="gramEnd"/>
    </w:p>
    <w:p w:rsidR="00E22526" w:rsidRPr="00E10177" w:rsidRDefault="00E22526" w:rsidP="00E22526">
      <w:pPr>
        <w:rPr>
          <w:i/>
          <w:color w:val="FF0000"/>
        </w:rPr>
      </w:pPr>
    </w:p>
    <w:p w:rsidR="00E22526" w:rsidRDefault="00E22526" w:rsidP="00E22526">
      <w:pPr>
        <w:jc w:val="center"/>
        <w:rPr>
          <w:b/>
          <w:i/>
          <w:color w:val="FF0000"/>
        </w:rPr>
      </w:pPr>
    </w:p>
    <w:p w:rsidR="00E22526" w:rsidRPr="00E10177" w:rsidRDefault="00E22526" w:rsidP="00E22526">
      <w:pPr>
        <w:jc w:val="center"/>
        <w:rPr>
          <w:b/>
          <w:i/>
          <w:color w:val="FF0000"/>
        </w:rPr>
      </w:pPr>
      <w:r w:rsidRPr="00E10177">
        <w:rPr>
          <w:b/>
          <w:i/>
          <w:color w:val="FF0000"/>
        </w:rPr>
        <w:t>Февраль.</w:t>
      </w:r>
    </w:p>
    <w:p w:rsidR="00E22526" w:rsidRPr="00E10177" w:rsidRDefault="00E22526" w:rsidP="00E22526">
      <w:pPr>
        <w:numPr>
          <w:ilvl w:val="0"/>
          <w:numId w:val="2"/>
        </w:numPr>
        <w:rPr>
          <w:i/>
          <w:color w:val="0000FF"/>
        </w:rPr>
      </w:pPr>
      <w:r>
        <w:rPr>
          <w:i/>
          <w:color w:val="0000FF"/>
        </w:rPr>
        <w:t xml:space="preserve">О </w:t>
      </w:r>
      <w:r w:rsidRPr="00E10177">
        <w:rPr>
          <w:i/>
          <w:color w:val="0000FF"/>
        </w:rPr>
        <w:t>ситуации с предоставлением льгот по оплате жилого помещения и коммунальных услуг педагогическим работникам в сельской местности.</w:t>
      </w:r>
      <w:r w:rsidRPr="00E10177">
        <w:rPr>
          <w:i/>
          <w:color w:val="0000FF"/>
        </w:rPr>
        <w:tab/>
      </w:r>
      <w:r w:rsidRPr="00E10177">
        <w:rPr>
          <w:i/>
          <w:color w:val="0000FF"/>
        </w:rPr>
        <w:tab/>
      </w:r>
    </w:p>
    <w:p w:rsidR="00E22526" w:rsidRPr="00E10177" w:rsidRDefault="00E22526" w:rsidP="00E22526">
      <w:pPr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 /</w:t>
      </w:r>
      <w:proofErr w:type="spellStart"/>
      <w:r w:rsidRPr="00E10177">
        <w:rPr>
          <w:i/>
          <w:color w:val="0000FF"/>
        </w:rPr>
        <w:t>Гайдарова</w:t>
      </w:r>
      <w:proofErr w:type="spellEnd"/>
      <w:r w:rsidRPr="00E10177">
        <w:rPr>
          <w:i/>
          <w:color w:val="0000FF"/>
        </w:rPr>
        <w:t xml:space="preserve"> С.А./</w:t>
      </w:r>
    </w:p>
    <w:p w:rsidR="00E22526" w:rsidRPr="00E10177" w:rsidRDefault="00E22526" w:rsidP="00E22526">
      <w:pPr>
        <w:numPr>
          <w:ilvl w:val="0"/>
          <w:numId w:val="2"/>
        </w:numPr>
        <w:tabs>
          <w:tab w:val="left" w:pos="5760"/>
        </w:tabs>
        <w:rPr>
          <w:i/>
          <w:color w:val="0000FF"/>
        </w:rPr>
      </w:pPr>
      <w:r w:rsidRPr="00E10177">
        <w:rPr>
          <w:i/>
          <w:color w:val="0000FF"/>
        </w:rPr>
        <w:t>О состоянии профсоюзного членства в профсоюзной организации.</w:t>
      </w:r>
    </w:p>
    <w:p w:rsidR="00E22526" w:rsidRPr="00E10177" w:rsidRDefault="00E22526" w:rsidP="00E22526">
      <w:pPr>
        <w:tabs>
          <w:tab w:val="left" w:pos="576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/Захарова Л.Н./</w:t>
      </w:r>
    </w:p>
    <w:p w:rsidR="00E22526" w:rsidRPr="00E10177" w:rsidRDefault="00E22526" w:rsidP="00E22526">
      <w:pPr>
        <w:numPr>
          <w:ilvl w:val="0"/>
          <w:numId w:val="2"/>
        </w:numPr>
        <w:tabs>
          <w:tab w:val="left" w:pos="5760"/>
        </w:tabs>
        <w:rPr>
          <w:i/>
          <w:color w:val="0000FF"/>
        </w:rPr>
      </w:pPr>
      <w:r w:rsidRPr="00E10177">
        <w:rPr>
          <w:i/>
          <w:color w:val="0000FF"/>
        </w:rPr>
        <w:t>О проведении мероприятий, посвященных Дню Защитника Отечества и 8 Марта.</w:t>
      </w:r>
    </w:p>
    <w:p w:rsidR="00E22526" w:rsidRPr="00E10177" w:rsidRDefault="00E22526" w:rsidP="00E22526">
      <w:pPr>
        <w:tabs>
          <w:tab w:val="left" w:pos="5760"/>
        </w:tabs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      /Полякова Л.А./</w:t>
      </w:r>
    </w:p>
    <w:p w:rsidR="00E22526" w:rsidRDefault="00E22526" w:rsidP="00E22526">
      <w:pPr>
        <w:tabs>
          <w:tab w:val="left" w:pos="5940"/>
        </w:tabs>
        <w:jc w:val="center"/>
        <w:rPr>
          <w:i/>
          <w:color w:val="FF0000"/>
        </w:rPr>
      </w:pPr>
    </w:p>
    <w:p w:rsidR="00E22526" w:rsidRPr="00E10177" w:rsidRDefault="00E22526" w:rsidP="00E22526">
      <w:pPr>
        <w:tabs>
          <w:tab w:val="left" w:pos="5940"/>
        </w:tabs>
        <w:jc w:val="center"/>
        <w:rPr>
          <w:i/>
          <w:color w:val="FF0000"/>
        </w:rPr>
      </w:pPr>
    </w:p>
    <w:p w:rsidR="00E22526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</w:p>
    <w:p w:rsidR="00E22526" w:rsidRPr="00E10177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  <w:r w:rsidRPr="00E10177">
        <w:rPr>
          <w:b/>
          <w:i/>
          <w:color w:val="FF0000"/>
        </w:rPr>
        <w:t>Март.</w:t>
      </w:r>
    </w:p>
    <w:p w:rsidR="00E22526" w:rsidRPr="00E10177" w:rsidRDefault="00E22526" w:rsidP="00E22526">
      <w:pPr>
        <w:numPr>
          <w:ilvl w:val="0"/>
          <w:numId w:val="3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Об итогах аттестации педагогических работников.</w:t>
      </w:r>
    </w:p>
    <w:p w:rsidR="00E22526" w:rsidRPr="00E10177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/Хохлова Н.И./</w:t>
      </w:r>
    </w:p>
    <w:p w:rsidR="00E22526" w:rsidRPr="00E10177" w:rsidRDefault="00E22526" w:rsidP="00E22526">
      <w:pPr>
        <w:numPr>
          <w:ilvl w:val="0"/>
          <w:numId w:val="3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 xml:space="preserve">О </w:t>
      </w:r>
      <w:r>
        <w:rPr>
          <w:i/>
          <w:color w:val="0000FF"/>
        </w:rPr>
        <w:t>рациональном использовании рабочего времени, соблюдении режима отдыха</w:t>
      </w:r>
      <w:r w:rsidRPr="00E10177">
        <w:rPr>
          <w:i/>
          <w:color w:val="0000FF"/>
        </w:rPr>
        <w:t>.</w:t>
      </w:r>
    </w:p>
    <w:p w:rsidR="00E22526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/</w:t>
      </w:r>
      <w:proofErr w:type="spellStart"/>
      <w:r w:rsidRPr="00E10177">
        <w:rPr>
          <w:i/>
          <w:color w:val="0000FF"/>
        </w:rPr>
        <w:t>Гайдарова</w:t>
      </w:r>
      <w:proofErr w:type="spellEnd"/>
      <w:r w:rsidRPr="00E10177">
        <w:rPr>
          <w:i/>
          <w:color w:val="0000FF"/>
        </w:rPr>
        <w:t xml:space="preserve"> С.А./.</w:t>
      </w:r>
    </w:p>
    <w:p w:rsidR="00E22526" w:rsidRDefault="00E22526" w:rsidP="00E22526">
      <w:pPr>
        <w:pStyle w:val="a4"/>
        <w:numPr>
          <w:ilvl w:val="0"/>
          <w:numId w:val="3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О ходе выполнения локального акта «О надбавках и доплатах компенсационного и стимулирующего характера».</w:t>
      </w:r>
    </w:p>
    <w:p w:rsidR="00E22526" w:rsidRDefault="00E22526" w:rsidP="00E22526">
      <w:pPr>
        <w:pStyle w:val="a4"/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 xml:space="preserve"> 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E22526" w:rsidRDefault="00E22526" w:rsidP="00E22526">
      <w:pPr>
        <w:tabs>
          <w:tab w:val="left" w:pos="4160"/>
        </w:tabs>
        <w:rPr>
          <w:i/>
          <w:color w:val="0000FF"/>
        </w:rPr>
      </w:pPr>
    </w:p>
    <w:p w:rsidR="00E22526" w:rsidRPr="00E10177" w:rsidRDefault="00E22526" w:rsidP="00E22526">
      <w:pPr>
        <w:tabs>
          <w:tab w:val="left" w:pos="4160"/>
        </w:tabs>
        <w:rPr>
          <w:i/>
          <w:color w:val="FF0000"/>
        </w:rPr>
      </w:pPr>
    </w:p>
    <w:p w:rsidR="00E22526" w:rsidRPr="00E10177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  <w:r w:rsidRPr="00E10177">
        <w:rPr>
          <w:b/>
          <w:i/>
          <w:color w:val="FF0000"/>
        </w:rPr>
        <w:lastRenderedPageBreak/>
        <w:t>Апрель.</w:t>
      </w:r>
    </w:p>
    <w:p w:rsidR="00E22526" w:rsidRPr="00E10177" w:rsidRDefault="00E22526" w:rsidP="00E22526">
      <w:pPr>
        <w:numPr>
          <w:ilvl w:val="0"/>
          <w:numId w:val="4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Об организации работы по охране труда и технической безопасности</w:t>
      </w:r>
      <w:r w:rsidRPr="00E10177">
        <w:rPr>
          <w:i/>
          <w:color w:val="0000FF"/>
        </w:rPr>
        <w:t>.</w:t>
      </w:r>
    </w:p>
    <w:p w:rsidR="00E22526" w:rsidRPr="00E10177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/ Гаджиев З.А./</w:t>
      </w:r>
    </w:p>
    <w:p w:rsidR="00E22526" w:rsidRPr="00E10177" w:rsidRDefault="00E22526" w:rsidP="00E22526">
      <w:pPr>
        <w:numPr>
          <w:ilvl w:val="0"/>
          <w:numId w:val="4"/>
        </w:numPr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>Об усилении мер антитеррористической безопасности в школе.</w:t>
      </w:r>
    </w:p>
    <w:p w:rsidR="00E22526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>
        <w:rPr>
          <w:i/>
          <w:color w:val="0000FF"/>
        </w:rPr>
        <w:t xml:space="preserve">  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</w:t>
      </w:r>
      <w:r w:rsidRPr="00E10177">
        <w:rPr>
          <w:i/>
          <w:color w:val="0000FF"/>
        </w:rPr>
        <w:t>./</w:t>
      </w:r>
    </w:p>
    <w:p w:rsidR="00E22526" w:rsidRDefault="00E22526" w:rsidP="00E22526">
      <w:pPr>
        <w:tabs>
          <w:tab w:val="left" w:pos="5940"/>
        </w:tabs>
        <w:ind w:left="360"/>
        <w:rPr>
          <w:i/>
          <w:color w:val="0000FF"/>
        </w:rPr>
      </w:pPr>
    </w:p>
    <w:p w:rsidR="00E22526" w:rsidRDefault="00E22526" w:rsidP="00E22526">
      <w:pPr>
        <w:tabs>
          <w:tab w:val="left" w:pos="5940"/>
        </w:tabs>
        <w:ind w:left="360"/>
        <w:rPr>
          <w:i/>
          <w:color w:val="0000FF"/>
        </w:rPr>
      </w:pPr>
    </w:p>
    <w:p w:rsidR="00E22526" w:rsidRPr="00E10177" w:rsidRDefault="00E22526" w:rsidP="00E22526">
      <w:pPr>
        <w:tabs>
          <w:tab w:val="left" w:pos="5940"/>
        </w:tabs>
        <w:jc w:val="center"/>
        <w:rPr>
          <w:b/>
          <w:i/>
          <w:color w:val="FF0000"/>
        </w:rPr>
      </w:pPr>
      <w:r w:rsidRPr="00E10177">
        <w:rPr>
          <w:b/>
          <w:i/>
          <w:color w:val="FF0000"/>
        </w:rPr>
        <w:t>Май.</w:t>
      </w:r>
    </w:p>
    <w:p w:rsidR="00E22526" w:rsidRPr="00E10177" w:rsidRDefault="00E22526" w:rsidP="00E22526">
      <w:pPr>
        <w:numPr>
          <w:ilvl w:val="0"/>
          <w:numId w:val="12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 предварительном распределении учебной нагрузки на 20</w:t>
      </w:r>
      <w:r w:rsidRPr="00F7383F">
        <w:rPr>
          <w:i/>
          <w:color w:val="0000FF"/>
        </w:rPr>
        <w:t>1</w:t>
      </w:r>
      <w:r>
        <w:rPr>
          <w:i/>
          <w:color w:val="0000FF"/>
        </w:rPr>
        <w:t>8</w:t>
      </w:r>
      <w:r w:rsidRPr="00E10177">
        <w:rPr>
          <w:i/>
          <w:color w:val="0000FF"/>
        </w:rPr>
        <w:t>-201</w:t>
      </w:r>
      <w:r>
        <w:rPr>
          <w:i/>
          <w:color w:val="0000FF"/>
        </w:rPr>
        <w:t>9</w:t>
      </w:r>
      <w:r w:rsidRPr="00E10177">
        <w:rPr>
          <w:i/>
          <w:color w:val="0000FF"/>
        </w:rPr>
        <w:t xml:space="preserve"> учебный год.</w:t>
      </w:r>
    </w:p>
    <w:p w:rsidR="00E22526" w:rsidRPr="00B134EB" w:rsidRDefault="00E22526" w:rsidP="00E22526">
      <w:p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       /</w:t>
      </w:r>
      <w:proofErr w:type="spellStart"/>
      <w:r w:rsidRPr="00E10177">
        <w:rPr>
          <w:i/>
          <w:color w:val="0000FF"/>
        </w:rPr>
        <w:t>Газимагомедов</w:t>
      </w:r>
      <w:proofErr w:type="spellEnd"/>
      <w:r w:rsidRPr="00E10177">
        <w:rPr>
          <w:i/>
          <w:color w:val="0000FF"/>
        </w:rPr>
        <w:t xml:space="preserve"> Р.О./</w:t>
      </w:r>
    </w:p>
    <w:p w:rsidR="00E22526" w:rsidRPr="00E10177" w:rsidRDefault="00E22526" w:rsidP="00E22526">
      <w:pPr>
        <w:numPr>
          <w:ilvl w:val="0"/>
          <w:numId w:val="12"/>
        </w:numPr>
        <w:tabs>
          <w:tab w:val="left" w:pos="5940"/>
        </w:tabs>
        <w:rPr>
          <w:i/>
          <w:color w:val="0000FF"/>
        </w:rPr>
      </w:pPr>
      <w:r w:rsidRPr="00E10177">
        <w:rPr>
          <w:i/>
          <w:color w:val="0000FF"/>
        </w:rPr>
        <w:t>О летнем отдыхе работников и детей работников М</w:t>
      </w:r>
      <w:r>
        <w:rPr>
          <w:i/>
          <w:color w:val="0000FF"/>
        </w:rPr>
        <w:t>К</w:t>
      </w:r>
      <w:r w:rsidRPr="00E10177">
        <w:rPr>
          <w:i/>
          <w:color w:val="0000FF"/>
        </w:rPr>
        <w:t xml:space="preserve">ОУ. </w:t>
      </w:r>
    </w:p>
    <w:p w:rsidR="00E22526" w:rsidRDefault="00E22526" w:rsidP="00E22526">
      <w:pPr>
        <w:tabs>
          <w:tab w:val="left" w:pos="5940"/>
        </w:tabs>
        <w:ind w:left="360"/>
        <w:rPr>
          <w:i/>
          <w:color w:val="0000FF"/>
        </w:rPr>
      </w:pPr>
      <w:r w:rsidRPr="00E10177">
        <w:rPr>
          <w:i/>
          <w:color w:val="0000FF"/>
        </w:rPr>
        <w:t xml:space="preserve">                            /</w:t>
      </w:r>
      <w:proofErr w:type="spellStart"/>
      <w:r w:rsidRPr="00E10177">
        <w:rPr>
          <w:i/>
          <w:color w:val="0000FF"/>
        </w:rPr>
        <w:t>Гайдарова</w:t>
      </w:r>
      <w:proofErr w:type="spellEnd"/>
      <w:r w:rsidRPr="00E10177">
        <w:rPr>
          <w:i/>
          <w:color w:val="0000FF"/>
        </w:rPr>
        <w:t xml:space="preserve"> С.А./</w:t>
      </w:r>
    </w:p>
    <w:p w:rsidR="00E22526" w:rsidRDefault="00E22526" w:rsidP="00E22526">
      <w:pPr>
        <w:pStyle w:val="a4"/>
        <w:numPr>
          <w:ilvl w:val="0"/>
          <w:numId w:val="12"/>
        </w:numPr>
        <w:tabs>
          <w:tab w:val="left" w:pos="5940"/>
        </w:tabs>
        <w:rPr>
          <w:i/>
          <w:color w:val="0000FF"/>
        </w:rPr>
      </w:pPr>
      <w:proofErr w:type="gramStart"/>
      <w:r>
        <w:rPr>
          <w:i/>
          <w:color w:val="0000FF"/>
        </w:rPr>
        <w:t>Контроль за</w:t>
      </w:r>
      <w:proofErr w:type="gramEnd"/>
      <w:r>
        <w:rPr>
          <w:i/>
          <w:color w:val="0000FF"/>
        </w:rPr>
        <w:t xml:space="preserve"> своевременной выплатой отпускных работникам образовательного учреждения.</w:t>
      </w:r>
    </w:p>
    <w:p w:rsidR="00E22526" w:rsidRDefault="00E22526" w:rsidP="00E22526">
      <w:pPr>
        <w:pStyle w:val="a4"/>
        <w:tabs>
          <w:tab w:val="left" w:pos="5940"/>
        </w:tabs>
        <w:rPr>
          <w:i/>
          <w:color w:val="0000FF"/>
        </w:rPr>
      </w:pPr>
      <w:r>
        <w:rPr>
          <w:i/>
          <w:color w:val="0000FF"/>
        </w:rPr>
        <w:t xml:space="preserve">                     /</w:t>
      </w:r>
      <w:proofErr w:type="spellStart"/>
      <w:r>
        <w:rPr>
          <w:i/>
          <w:color w:val="0000FF"/>
        </w:rPr>
        <w:t>Гайдарова</w:t>
      </w:r>
      <w:proofErr w:type="spellEnd"/>
      <w:r>
        <w:rPr>
          <w:i/>
          <w:color w:val="0000FF"/>
        </w:rPr>
        <w:t xml:space="preserve"> С.А./</w:t>
      </w:r>
    </w:p>
    <w:p w:rsidR="00E22526" w:rsidRDefault="00E22526" w:rsidP="00E22526">
      <w:pPr>
        <w:pStyle w:val="a4"/>
        <w:tabs>
          <w:tab w:val="left" w:pos="5940"/>
        </w:tabs>
        <w:rPr>
          <w:i/>
          <w:color w:val="0000FF"/>
        </w:rPr>
      </w:pPr>
    </w:p>
    <w:p w:rsidR="00E22526" w:rsidRPr="00A5128D" w:rsidRDefault="00E22526" w:rsidP="00E22526">
      <w:pPr>
        <w:pStyle w:val="a4"/>
        <w:tabs>
          <w:tab w:val="left" w:pos="5940"/>
        </w:tabs>
        <w:rPr>
          <w:i/>
          <w:color w:val="0000FF"/>
        </w:rPr>
      </w:pPr>
    </w:p>
    <w:p w:rsidR="00E22526" w:rsidRPr="00E10177" w:rsidRDefault="00E22526" w:rsidP="00E22526"/>
    <w:p w:rsidR="00E22526" w:rsidRDefault="00E22526" w:rsidP="00E22526"/>
    <w:p w:rsidR="00552CF0" w:rsidRDefault="00552CF0" w:rsidP="00E22526">
      <w:pPr>
        <w:pStyle w:val="a3"/>
      </w:pPr>
    </w:p>
    <w:sectPr w:rsidR="00552CF0" w:rsidSect="00E10177">
      <w:pgSz w:w="11906" w:h="16838"/>
      <w:pgMar w:top="1134" w:right="850" w:bottom="1134" w:left="1701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DDB"/>
    <w:multiLevelType w:val="hybridMultilevel"/>
    <w:tmpl w:val="18CC9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84112"/>
    <w:multiLevelType w:val="hybridMultilevel"/>
    <w:tmpl w:val="2EFA9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4D0486"/>
    <w:multiLevelType w:val="hybridMultilevel"/>
    <w:tmpl w:val="9ACE5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BA6081"/>
    <w:multiLevelType w:val="hybridMultilevel"/>
    <w:tmpl w:val="76F8AB6E"/>
    <w:lvl w:ilvl="0" w:tplc="4C2235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F56EA4"/>
    <w:multiLevelType w:val="hybridMultilevel"/>
    <w:tmpl w:val="2F9CE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4005C0"/>
    <w:multiLevelType w:val="hybridMultilevel"/>
    <w:tmpl w:val="3F086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BD38A0"/>
    <w:multiLevelType w:val="hybridMultilevel"/>
    <w:tmpl w:val="67545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060CB2"/>
    <w:multiLevelType w:val="hybridMultilevel"/>
    <w:tmpl w:val="2EFA9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6D6824"/>
    <w:multiLevelType w:val="hybridMultilevel"/>
    <w:tmpl w:val="1E0C0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84053"/>
    <w:multiLevelType w:val="hybridMultilevel"/>
    <w:tmpl w:val="94B68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4E7223"/>
    <w:multiLevelType w:val="hybridMultilevel"/>
    <w:tmpl w:val="E59C2A50"/>
    <w:lvl w:ilvl="0" w:tplc="4C2235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F567C"/>
    <w:multiLevelType w:val="hybridMultilevel"/>
    <w:tmpl w:val="8968E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9"/>
  </w:num>
  <w:num w:numId="6">
    <w:abstractNumId w:val="11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526"/>
    <w:rsid w:val="00552CF0"/>
    <w:rsid w:val="00E22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52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225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583</Words>
  <Characters>3328</Characters>
  <Application>Microsoft Office Word</Application>
  <DocSecurity>0</DocSecurity>
  <Lines>27</Lines>
  <Paragraphs>7</Paragraphs>
  <ScaleCrop>false</ScaleCrop>
  <Company>Image&amp;Matros™</Company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1</cp:revision>
  <dcterms:created xsi:type="dcterms:W3CDTF">2017-11-08T17:55:00Z</dcterms:created>
  <dcterms:modified xsi:type="dcterms:W3CDTF">2017-11-08T17:58:00Z</dcterms:modified>
</cp:coreProperties>
</file>