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5C" w:rsidRDefault="00443A5C" w:rsidP="0044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3A5C" w:rsidRPr="00443A5C" w:rsidRDefault="00443A5C" w:rsidP="00443A5C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443A5C">
        <w:rPr>
          <w:rFonts w:ascii="Times New Roman" w:eastAsia="Times New Roman" w:hAnsi="Times New Roman" w:cs="Times New Roman"/>
          <w:b/>
        </w:rPr>
        <w:t>ИНФОРМАЦИЯ</w:t>
      </w:r>
    </w:p>
    <w:p w:rsidR="00443A5C" w:rsidRPr="00443A5C" w:rsidRDefault="00443A5C" w:rsidP="00443A5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43A5C">
        <w:rPr>
          <w:rFonts w:ascii="Times New Roman" w:eastAsia="Times New Roman" w:hAnsi="Times New Roman" w:cs="Times New Roman"/>
          <w:b/>
          <w:i/>
          <w:sz w:val="20"/>
          <w:szCs w:val="20"/>
        </w:rPr>
        <w:t>О РАБОТЕ, ПРОДЕЛАННОЙ В МКОУ «КОЧУБЕЙСКАЯ СОШ №1»,</w:t>
      </w:r>
    </w:p>
    <w:p w:rsidR="00443A5C" w:rsidRPr="00443A5C" w:rsidRDefault="00443A5C" w:rsidP="00443A5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43A5C">
        <w:rPr>
          <w:rFonts w:ascii="Times New Roman" w:eastAsia="Times New Roman" w:hAnsi="Times New Roman" w:cs="Times New Roman"/>
          <w:b/>
          <w:i/>
          <w:sz w:val="20"/>
          <w:szCs w:val="20"/>
        </w:rPr>
        <w:t>ПО ПРОТИВОДЕЙСТВИЮ КОРРУПЦИИ В СООТВЕТСТВИИ С МЕТОДИЧЕСКИМИ РЕКОМЕНДАЦИЯМИ.</w:t>
      </w:r>
    </w:p>
    <w:p w:rsidR="00443A5C" w:rsidRDefault="00443A5C" w:rsidP="009A35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3A5C">
        <w:rPr>
          <w:rFonts w:ascii="Times New Roman" w:eastAsia="Times New Roman" w:hAnsi="Times New Roman" w:cs="Times New Roman"/>
          <w:i/>
          <w:sz w:val="24"/>
          <w:szCs w:val="24"/>
        </w:rPr>
        <w:t>(Ответ на письмо №06-12919/03-09/18 от 05 декабря 2018г.)</w:t>
      </w:r>
    </w:p>
    <w:p w:rsidR="009A359E" w:rsidRPr="009A359E" w:rsidRDefault="009A359E" w:rsidP="009A35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3A5C" w:rsidRDefault="00443A5C" w:rsidP="00BF021F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ответ на письмо </w:t>
      </w:r>
      <w:r w:rsidRPr="00443A5C">
        <w:rPr>
          <w:rFonts w:ascii="Times New Roman" w:eastAsia="Times New Roman" w:hAnsi="Times New Roman"/>
          <w:sz w:val="24"/>
          <w:szCs w:val="24"/>
        </w:rPr>
        <w:t>№06-12919/03-09/18 от 05 декабря 2018г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43A5C">
        <w:rPr>
          <w:rFonts w:ascii="Times New Roman" w:eastAsia="Times New Roman" w:hAnsi="Times New Roman" w:cs="Times New Roman"/>
          <w:sz w:val="24"/>
          <w:szCs w:val="24"/>
        </w:rPr>
        <w:t>«О направлении методических рекомендаций по разработке мер по предупреждению и противодействию коррупции»  сообщаем,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59E">
        <w:rPr>
          <w:rFonts w:ascii="Times New Roman" w:eastAsia="Times New Roman" w:hAnsi="Times New Roman" w:cs="Times New Roman"/>
          <w:sz w:val="24"/>
          <w:szCs w:val="24"/>
        </w:rPr>
        <w:t>в соответствии с методическими рекомендациями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3A5C" w:rsidRDefault="00443A5C" w:rsidP="00443A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B3C86" w:rsidRPr="00BF021F" w:rsidRDefault="009A359E" w:rsidP="00BF021F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Работа по противодействию коррупции в МКОУ «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Кочубейская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СОШ №1» проводится в соответствии с принят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планом мероприятий по противодействию коррупции, утверждённым приказом по школе №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>г.  </w:t>
      </w:r>
    </w:p>
    <w:p w:rsidR="009A359E" w:rsidRPr="00BF021F" w:rsidRDefault="009A359E" w:rsidP="009061AB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Данный план определил основные направления реализации 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политики в М</w:t>
      </w:r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>Кочубейская</w:t>
      </w:r>
      <w:proofErr w:type="spellEnd"/>
      <w:r w:rsidR="006B3C86" w:rsidRPr="00BF021F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>№ 1», систему и перечень программных мероприятий, направленных на противодействие коррупции в образовательном учреждении.</w:t>
      </w:r>
    </w:p>
    <w:p w:rsidR="007D04FA" w:rsidRDefault="007D04FA" w:rsidP="007D04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A359E" w:rsidRPr="00BF021F" w:rsidRDefault="007D04FA" w:rsidP="007D04F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A359E" w:rsidRPr="00BF021F">
        <w:rPr>
          <w:rFonts w:ascii="Times New Roman" w:eastAsia="Times New Roman" w:hAnsi="Times New Roman" w:cs="Times New Roman"/>
          <w:sz w:val="24"/>
          <w:szCs w:val="24"/>
        </w:rPr>
        <w:t>В работе по недопущению признаков коррупционного поведения коллектив руководствовался следующими нормативно-правовыми и регулирующими документами:</w:t>
      </w:r>
    </w:p>
    <w:p w:rsidR="007D04FA" w:rsidRDefault="009A359E" w:rsidP="007D04F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Федерального закона от 25.12.2008 № 273-ФЗ «О противодействии коррупции»;</w:t>
      </w:r>
    </w:p>
    <w:p w:rsidR="007D04FA" w:rsidRPr="007D04FA" w:rsidRDefault="007D04FA" w:rsidP="007D04F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Дагестан от 07.04.2009 г. №21 «О противодействии коррупции в Республике Дагестан»;</w:t>
      </w:r>
    </w:p>
    <w:p w:rsidR="007D04FA" w:rsidRPr="007D04FA" w:rsidRDefault="009A359E" w:rsidP="007D04FA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17.07.2009 № 172-ФЗ «Об 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9A359E" w:rsidRPr="00BF021F" w:rsidRDefault="00BF021F" w:rsidP="00BF021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программы Республики Дагестан</w:t>
      </w:r>
      <w:r w:rsidR="009A359E" w:rsidRPr="00BF021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О противодействии коррупции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Республике Дагестан на 2017-2018 годы</w:t>
      </w:r>
      <w:r w:rsidR="009A359E" w:rsidRPr="00BF021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F021F" w:rsidRDefault="00BF021F" w:rsidP="00BF021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Указа Президента РФ от 29.06.2018  № 378 «О Национальном плане противодействия коррупции на 2018-2020 годы»</w:t>
      </w:r>
      <w:r w:rsidR="007D0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021F" w:rsidRPr="00BF021F" w:rsidRDefault="00BF021F" w:rsidP="00BF021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Плана противодействия коррупции в Республике Дагестан на 2018-2020 годы</w:t>
      </w:r>
    </w:p>
    <w:p w:rsidR="007D04FA" w:rsidRDefault="007D04FA" w:rsidP="007D04FA">
      <w:pPr>
        <w:shd w:val="clear" w:color="auto" w:fill="FDFDEF"/>
        <w:spacing w:after="0" w:line="282" w:lineRule="atLeast"/>
        <w:ind w:right="391"/>
        <w:rPr>
          <w:rFonts w:ascii="Arial" w:eastAsia="Times New Roman" w:hAnsi="Arial" w:cs="Arial"/>
          <w:color w:val="333333"/>
        </w:rPr>
      </w:pPr>
    </w:p>
    <w:p w:rsidR="007D04FA" w:rsidRPr="009061AB" w:rsidRDefault="007D04FA" w:rsidP="009061A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hAnsi="Times New Roman" w:cs="Times New Roman"/>
          <w:sz w:val="24"/>
          <w:szCs w:val="24"/>
          <w:shd w:val="clear" w:color="auto" w:fill="FDFDEF"/>
        </w:rPr>
        <w:t>2. В работе соблюден перечень мер о противодействии коррупции:</w:t>
      </w:r>
    </w:p>
    <w:p w:rsidR="007D04FA" w:rsidRPr="009061AB" w:rsidRDefault="000B4B4E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определены </w:t>
      </w:r>
      <w:r w:rsidR="007D04FA" w:rsidRPr="009061AB">
        <w:rPr>
          <w:rFonts w:ascii="Times New Roman" w:eastAsia="Times New Roman" w:hAnsi="Times New Roman" w:cs="Times New Roman"/>
          <w:sz w:val="24"/>
          <w:szCs w:val="24"/>
        </w:rPr>
        <w:t>должностны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04FA" w:rsidRPr="009061AB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04FA" w:rsidRPr="009061AB">
        <w:rPr>
          <w:rFonts w:ascii="Times New Roman" w:eastAsia="Times New Roman" w:hAnsi="Times New Roman" w:cs="Times New Roman"/>
          <w:sz w:val="24"/>
          <w:szCs w:val="24"/>
        </w:rPr>
        <w:t>, ответственны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04FA" w:rsidRPr="009061AB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коррупционных и иных правонарушений (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приказ №41 от 29.08.2018г.</w:t>
      </w:r>
      <w:r w:rsidR="007D04FA" w:rsidRPr="009061A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73E07" w:rsidRPr="009061AB" w:rsidRDefault="00873E07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="000B4B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 w:rsidR="000B4B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по порядку урегулирования выявленного конфликта интересов (приказ № 80 от 03.09.2018г.)</w:t>
      </w:r>
    </w:p>
    <w:p w:rsidR="007D04FA" w:rsidRPr="009061AB" w:rsidRDefault="007D04FA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разработ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аны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и внедрен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в практику стандарт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и процедур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, направленны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добросовестной работы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ОУ (приказ №10</w:t>
      </w:r>
      <w:r w:rsidR="00D70F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 xml:space="preserve"> от 01.12.2018)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04FA" w:rsidRPr="009061AB" w:rsidRDefault="007D04FA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принят кодекс этики и служебного поведения работников 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>школы (приказ №108 от 01.12.2018г.)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04FA" w:rsidRPr="009061AB" w:rsidRDefault="007D04FA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 поддельных документов</w:t>
      </w:r>
      <w:r w:rsidR="00873E07" w:rsidRPr="009061AB">
        <w:rPr>
          <w:rFonts w:ascii="Times New Roman" w:eastAsia="Times New Roman" w:hAnsi="Times New Roman" w:cs="Times New Roman"/>
          <w:sz w:val="24"/>
          <w:szCs w:val="24"/>
        </w:rPr>
        <w:t xml:space="preserve"> (03.09.2018г.)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1AB" w:rsidRPr="009061AB" w:rsidRDefault="009061AB" w:rsidP="009061A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оценка коррупционных рисков (приказ №109 от 01.12.2018);</w:t>
      </w:r>
    </w:p>
    <w:p w:rsidR="007D04FA" w:rsidRPr="00FA7D2E" w:rsidRDefault="009061AB" w:rsidP="00FA7D2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FA7D2E">
        <w:rPr>
          <w:rFonts w:ascii="Times New Roman" w:eastAsia="Times New Roman" w:hAnsi="Times New Roman" w:cs="Times New Roman"/>
          <w:sz w:val="24"/>
          <w:szCs w:val="24"/>
        </w:rPr>
        <w:t>сотрудничество школы с правоохранительными органами</w:t>
      </w:r>
      <w:r w:rsidR="00FA7D2E" w:rsidRPr="00FA7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7D2E" w:rsidRDefault="00FA7D2E" w:rsidP="00FA7D2E">
      <w:pPr>
        <w:shd w:val="clear" w:color="auto" w:fill="FDFDEF"/>
        <w:spacing w:after="0" w:line="282" w:lineRule="atLeast"/>
        <w:ind w:right="391"/>
        <w:rPr>
          <w:rFonts w:ascii="Times New Roman" w:eastAsia="Times New Roman" w:hAnsi="Times New Roman" w:cs="Times New Roman"/>
          <w:sz w:val="24"/>
          <w:szCs w:val="24"/>
        </w:rPr>
      </w:pPr>
    </w:p>
    <w:p w:rsidR="007D04FA" w:rsidRDefault="00FA7D2E" w:rsidP="00FA7D2E">
      <w:pPr>
        <w:shd w:val="clear" w:color="auto" w:fill="FDFDEF"/>
        <w:spacing w:after="0" w:line="282" w:lineRule="atLeast"/>
        <w:ind w:right="391"/>
        <w:rPr>
          <w:rFonts w:ascii="Times New Roman" w:eastAsia="Times New Roman" w:hAnsi="Times New Roman" w:cs="Times New Roman"/>
          <w:sz w:val="24"/>
          <w:szCs w:val="24"/>
        </w:rPr>
      </w:pPr>
      <w:r w:rsidRPr="00FA7D2E">
        <w:rPr>
          <w:rFonts w:ascii="Times New Roman" w:eastAsia="Times New Roman" w:hAnsi="Times New Roman" w:cs="Times New Roman"/>
          <w:sz w:val="24"/>
          <w:szCs w:val="24"/>
        </w:rPr>
        <w:t xml:space="preserve">3. На видном месте висит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«Ящик доверия».</w:t>
      </w:r>
    </w:p>
    <w:p w:rsidR="00FA7D2E" w:rsidRDefault="00FA7D2E" w:rsidP="00FA7D2E">
      <w:pPr>
        <w:shd w:val="clear" w:color="auto" w:fill="FDFDEF"/>
        <w:spacing w:after="0" w:line="282" w:lineRule="atLeast"/>
        <w:ind w:right="391"/>
        <w:rPr>
          <w:rFonts w:ascii="Times New Roman" w:eastAsia="Times New Roman" w:hAnsi="Times New Roman" w:cs="Times New Roman"/>
          <w:sz w:val="24"/>
          <w:szCs w:val="24"/>
        </w:rPr>
      </w:pPr>
    </w:p>
    <w:p w:rsidR="00FA7D2E" w:rsidRPr="00FA7D2E" w:rsidRDefault="00FA7D2E" w:rsidP="00FA7D2E">
      <w:pPr>
        <w:shd w:val="clear" w:color="auto" w:fill="FDFDEF"/>
        <w:spacing w:after="0" w:line="282" w:lineRule="atLeast"/>
        <w:ind w:right="39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реализацию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политики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Кочубейская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Мухажирова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Т.И.</w:t>
      </w:r>
    </w:p>
    <w:p w:rsidR="000C680F" w:rsidRDefault="000C680F"/>
    <w:sectPr w:rsidR="000C680F" w:rsidSect="0038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4C9F"/>
    <w:multiLevelType w:val="hybridMultilevel"/>
    <w:tmpl w:val="5F9C566E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C17"/>
    <w:multiLevelType w:val="multilevel"/>
    <w:tmpl w:val="9C0E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F34A2"/>
    <w:multiLevelType w:val="hybridMultilevel"/>
    <w:tmpl w:val="B482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567B"/>
    <w:multiLevelType w:val="hybridMultilevel"/>
    <w:tmpl w:val="E2E87BB2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A37AF"/>
    <w:multiLevelType w:val="hybridMultilevel"/>
    <w:tmpl w:val="EC0C4072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15C12"/>
    <w:multiLevelType w:val="multilevel"/>
    <w:tmpl w:val="E10E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E67C9D"/>
    <w:multiLevelType w:val="hybridMultilevel"/>
    <w:tmpl w:val="C25CDD8A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43A5C"/>
    <w:rsid w:val="000B4B4E"/>
    <w:rsid w:val="000C680F"/>
    <w:rsid w:val="001B2512"/>
    <w:rsid w:val="00380E69"/>
    <w:rsid w:val="00443A5C"/>
    <w:rsid w:val="006B3C86"/>
    <w:rsid w:val="007D04FA"/>
    <w:rsid w:val="008558B9"/>
    <w:rsid w:val="00873E07"/>
    <w:rsid w:val="008A6BFC"/>
    <w:rsid w:val="009061AB"/>
    <w:rsid w:val="009A359E"/>
    <w:rsid w:val="00B64A60"/>
    <w:rsid w:val="00BF021F"/>
    <w:rsid w:val="00D70F92"/>
    <w:rsid w:val="00FA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A5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A359E"/>
    <w:rPr>
      <w:color w:val="0000FF"/>
      <w:u w:val="single"/>
    </w:rPr>
  </w:style>
  <w:style w:type="character" w:styleId="a5">
    <w:name w:val="Strong"/>
    <w:basedOn w:val="a0"/>
    <w:uiPriority w:val="22"/>
    <w:qFormat/>
    <w:rsid w:val="009A359E"/>
    <w:rPr>
      <w:b/>
      <w:bCs/>
    </w:rPr>
  </w:style>
  <w:style w:type="character" w:styleId="a6">
    <w:name w:val="Emphasis"/>
    <w:basedOn w:val="a0"/>
    <w:uiPriority w:val="20"/>
    <w:qFormat/>
    <w:rsid w:val="009A359E"/>
    <w:rPr>
      <w:i/>
      <w:iCs/>
    </w:rPr>
  </w:style>
  <w:style w:type="paragraph" w:styleId="a7">
    <w:name w:val="List Paragraph"/>
    <w:basedOn w:val="a"/>
    <w:uiPriority w:val="34"/>
    <w:qFormat/>
    <w:rsid w:val="00BF0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user040618</dc:creator>
  <cp:keywords/>
  <dc:description/>
  <cp:lastModifiedBy>user040618</cp:lastModifiedBy>
  <cp:revision>6</cp:revision>
  <dcterms:created xsi:type="dcterms:W3CDTF">2018-12-08T18:43:00Z</dcterms:created>
  <dcterms:modified xsi:type="dcterms:W3CDTF">2018-12-09T14:06:00Z</dcterms:modified>
</cp:coreProperties>
</file>