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21" w:rsidRDefault="00DE0BD4" w:rsidP="006250C9">
      <w:pPr>
        <w:rPr>
          <w:rFonts w:ascii="Franklin Gothic Medium" w:hAnsi="Franklin Gothic Medium"/>
          <w:sz w:val="96"/>
          <w:szCs w:val="96"/>
        </w:rPr>
      </w:pPr>
      <w:r>
        <w:rPr>
          <w:rFonts w:ascii="Franklin Gothic Medium" w:hAnsi="Franklin Gothic Medium"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-630555</wp:posOffset>
            </wp:positionH>
            <wp:positionV relativeFrom="paragraph">
              <wp:posOffset>-701041</wp:posOffset>
            </wp:positionV>
            <wp:extent cx="7591425" cy="10715625"/>
            <wp:effectExtent l="19050" t="0" r="9525" b="0"/>
            <wp:wrapNone/>
            <wp:docPr id="1" name="Рисунок 1" descr="F:\сат 2021\рабочие программы начальная школа 2020-2021\наяч шк\раб пр музык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раб пр музыка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DE0BD4" w:rsidRPr="00E81687" w:rsidRDefault="00DE0BD4" w:rsidP="006250C9">
      <w:pPr>
        <w:rPr>
          <w:rFonts w:ascii="Franklin Gothic Medium" w:hAnsi="Franklin Gothic Medium"/>
          <w:sz w:val="96"/>
          <w:szCs w:val="96"/>
        </w:rPr>
      </w:pPr>
    </w:p>
    <w:p w:rsidR="006E0BF8" w:rsidRDefault="006E0BF8" w:rsidP="006E0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рабочей программы</w:t>
      </w:r>
    </w:p>
    <w:p w:rsidR="006E0BF8" w:rsidRDefault="006E0BF8" w:rsidP="006E0BF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6E0BF8" w:rsidRPr="006E0BF8" w:rsidRDefault="006E0BF8" w:rsidP="006E0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BF8">
        <w:rPr>
          <w:sz w:val="24"/>
          <w:szCs w:val="24"/>
          <w:u w:val="single"/>
        </w:rPr>
        <w:t>Тип программы</w:t>
      </w:r>
      <w:r w:rsidRPr="006E0BF8">
        <w:rPr>
          <w:sz w:val="24"/>
          <w:szCs w:val="24"/>
        </w:rPr>
        <w:t>:  программа начального общего образования.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  <w:u w:val="single"/>
        </w:rPr>
        <w:t>Статус программы:</w:t>
      </w:r>
      <w:r w:rsidRPr="006E0BF8">
        <w:rPr>
          <w:sz w:val="24"/>
          <w:szCs w:val="24"/>
        </w:rPr>
        <w:t xml:space="preserve"> рабочая программа учебного предмета.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  <w:u w:val="single"/>
        </w:rPr>
      </w:pPr>
      <w:r w:rsidRPr="006E0BF8">
        <w:rPr>
          <w:sz w:val="24"/>
          <w:szCs w:val="24"/>
          <w:u w:val="single"/>
        </w:rPr>
        <w:t>Назначение программы: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 по ФГОС.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для педагогических работников МОУ ООШ №53 программа определяет приоритеты в содержании начального общего образования и способствует интеграции и координации деятельности по реализации общего образования;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для администрации МОУ ООШ №53  программа является основанием для определения качества реализации общего начального общего образования.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  <w:u w:val="single"/>
        </w:rPr>
        <w:t xml:space="preserve">Категория </w:t>
      </w:r>
      <w:proofErr w:type="gramStart"/>
      <w:r w:rsidRPr="006E0BF8">
        <w:rPr>
          <w:sz w:val="24"/>
          <w:szCs w:val="24"/>
          <w:u w:val="single"/>
        </w:rPr>
        <w:t>обучающихся</w:t>
      </w:r>
      <w:proofErr w:type="gramEnd"/>
      <w:r w:rsidRPr="006E0BF8">
        <w:rPr>
          <w:sz w:val="24"/>
          <w:szCs w:val="24"/>
          <w:u w:val="single"/>
        </w:rPr>
        <w:t>:</w:t>
      </w:r>
      <w:r w:rsidRPr="006E0BF8">
        <w:rPr>
          <w:sz w:val="24"/>
          <w:szCs w:val="24"/>
        </w:rPr>
        <w:t xml:space="preserve"> учащиеся МОУ ООШ №53  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  <w:u w:val="single"/>
        </w:rPr>
        <w:t>Сроки освоения программы:</w:t>
      </w:r>
      <w:r w:rsidRPr="006E0BF8">
        <w:rPr>
          <w:sz w:val="24"/>
          <w:szCs w:val="24"/>
        </w:rPr>
        <w:t xml:space="preserve"> 1 год.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  <w:u w:val="single"/>
        </w:rPr>
        <w:t>Объем учебного времени:</w:t>
      </w:r>
      <w:r w:rsidRPr="006E0BF8">
        <w:rPr>
          <w:sz w:val="24"/>
          <w:szCs w:val="24"/>
        </w:rPr>
        <w:t xml:space="preserve"> 33 часа. 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  <w:u w:val="single"/>
        </w:rPr>
        <w:t>Форма обучения:</w:t>
      </w:r>
      <w:r w:rsidRPr="006E0BF8">
        <w:rPr>
          <w:sz w:val="24"/>
          <w:szCs w:val="24"/>
        </w:rPr>
        <w:t xml:space="preserve"> очная.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  <w:u w:val="single"/>
        </w:rPr>
        <w:t xml:space="preserve">Режим занятий: </w:t>
      </w:r>
      <w:r w:rsidRPr="006E0BF8">
        <w:rPr>
          <w:sz w:val="24"/>
          <w:szCs w:val="24"/>
        </w:rPr>
        <w:t xml:space="preserve">1 час в неделю </w:t>
      </w:r>
    </w:p>
    <w:p w:rsidR="006E0BF8" w:rsidRPr="006E0BF8" w:rsidRDefault="006E0BF8" w:rsidP="006E0BF8">
      <w:pPr>
        <w:spacing w:after="0"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  <w:u w:val="single"/>
        </w:rPr>
        <w:t>Формы контроля:</w:t>
      </w:r>
      <w:r w:rsidRPr="006E0BF8">
        <w:rPr>
          <w:sz w:val="24"/>
          <w:szCs w:val="24"/>
        </w:rPr>
        <w:t xml:space="preserve">  тесты</w:t>
      </w:r>
    </w:p>
    <w:p w:rsidR="006E0BF8" w:rsidRPr="006E0BF8" w:rsidRDefault="006E0BF8" w:rsidP="006E0BF8">
      <w:pPr>
        <w:spacing w:line="240" w:lineRule="auto"/>
        <w:rPr>
          <w:sz w:val="24"/>
          <w:szCs w:val="24"/>
        </w:rPr>
      </w:pPr>
    </w:p>
    <w:p w:rsidR="006E0BF8" w:rsidRPr="006E0BF8" w:rsidRDefault="006E0BF8" w:rsidP="006E0BF8">
      <w:pPr>
        <w:spacing w:line="240" w:lineRule="auto"/>
        <w:jc w:val="center"/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 xml:space="preserve">Пояснительная записка </w:t>
      </w:r>
    </w:p>
    <w:p w:rsidR="006E0BF8" w:rsidRPr="006E0BF8" w:rsidRDefault="006E0BF8" w:rsidP="006E0BF8">
      <w:pPr>
        <w:spacing w:line="240" w:lineRule="auto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Рабочая программа по музыке в 1 классе составлена в соответствии с нормативными документами и методическими рекомендациями:</w:t>
      </w:r>
    </w:p>
    <w:p w:rsidR="006E0BF8" w:rsidRPr="006E0BF8" w:rsidRDefault="006E0BF8" w:rsidP="006E0BF8">
      <w:pPr>
        <w:autoSpaceDN w:val="0"/>
        <w:spacing w:after="0" w:line="240" w:lineRule="auto"/>
        <w:rPr>
          <w:sz w:val="24"/>
          <w:szCs w:val="24"/>
        </w:rPr>
      </w:pPr>
      <w:r w:rsidRPr="006E0BF8">
        <w:rPr>
          <w:sz w:val="24"/>
          <w:szCs w:val="24"/>
        </w:rPr>
        <w:t xml:space="preserve">Приказ Министерства образования и науки Российской Федерации от 06.10.2009г. № 373 «Об утверждении и введении в действие федерального государственного образовательного стандарта начального общего образования» </w:t>
      </w:r>
    </w:p>
    <w:p w:rsidR="006E0BF8" w:rsidRPr="006E0BF8" w:rsidRDefault="006E0BF8" w:rsidP="006E0BF8">
      <w:pPr>
        <w:autoSpaceDN w:val="0"/>
        <w:spacing w:after="0" w:line="240" w:lineRule="auto"/>
        <w:rPr>
          <w:sz w:val="24"/>
          <w:szCs w:val="24"/>
        </w:rPr>
      </w:pPr>
      <w:r w:rsidRPr="006E0BF8">
        <w:rPr>
          <w:sz w:val="24"/>
          <w:szCs w:val="24"/>
        </w:rPr>
        <w:t>Приказ Министерства образования и науки Российской Федерации от 26.1Регулятивные УУД2010 г. № 1241 «О внесении изменений в Федеральный государственный образовательный стандарт начального общего образования, утвержденного приказом МО и Н РФ от 06.10.2009 г.</w:t>
      </w:r>
    </w:p>
    <w:p w:rsidR="006E0BF8" w:rsidRPr="006E0BF8" w:rsidRDefault="006E0BF8" w:rsidP="006E0BF8">
      <w:pPr>
        <w:spacing w:line="240" w:lineRule="auto"/>
        <w:ind w:left="1080"/>
        <w:rPr>
          <w:sz w:val="24"/>
          <w:szCs w:val="24"/>
        </w:rPr>
      </w:pPr>
      <w:r w:rsidRPr="006E0BF8">
        <w:rPr>
          <w:sz w:val="24"/>
          <w:szCs w:val="24"/>
        </w:rPr>
        <w:t xml:space="preserve">      № 373».</w:t>
      </w:r>
    </w:p>
    <w:p w:rsidR="006E0BF8" w:rsidRPr="006E0BF8" w:rsidRDefault="006E0BF8" w:rsidP="006E0BF8">
      <w:pPr>
        <w:autoSpaceDN w:val="0"/>
        <w:spacing w:after="0" w:line="240" w:lineRule="auto"/>
        <w:rPr>
          <w:sz w:val="24"/>
          <w:szCs w:val="24"/>
        </w:rPr>
      </w:pPr>
      <w:proofErr w:type="gramStart"/>
      <w:r w:rsidRPr="006E0BF8">
        <w:rPr>
          <w:sz w:val="24"/>
          <w:szCs w:val="24"/>
        </w:rPr>
        <w:t>Примерная программа  по музыке (Примерные программы по учебным предметам.</w:t>
      </w:r>
      <w:proofErr w:type="gramEnd"/>
      <w:r w:rsidRPr="006E0BF8">
        <w:rPr>
          <w:sz w:val="24"/>
          <w:szCs w:val="24"/>
        </w:rPr>
        <w:t xml:space="preserve"> Начальная школа. В 2ч.- </w:t>
      </w:r>
      <w:proofErr w:type="gramStart"/>
      <w:r w:rsidRPr="006E0BF8">
        <w:rPr>
          <w:sz w:val="24"/>
          <w:szCs w:val="24"/>
        </w:rPr>
        <w:t xml:space="preserve">М, «Просвещение», 2011 год). </w:t>
      </w:r>
      <w:proofErr w:type="gramEnd"/>
    </w:p>
    <w:p w:rsidR="006E0BF8" w:rsidRPr="006E0BF8" w:rsidRDefault="006E0BF8" w:rsidP="006E0BF8">
      <w:pPr>
        <w:autoSpaceDN w:val="0"/>
        <w:spacing w:after="0" w:line="240" w:lineRule="auto"/>
        <w:rPr>
          <w:sz w:val="24"/>
          <w:szCs w:val="24"/>
        </w:rPr>
      </w:pPr>
      <w:r w:rsidRPr="006E0BF8">
        <w:rPr>
          <w:sz w:val="24"/>
          <w:szCs w:val="24"/>
        </w:rPr>
        <w:t>Федеральный государственный образовательный стандарт начального общего образования.</w:t>
      </w:r>
    </w:p>
    <w:p w:rsidR="006E0BF8" w:rsidRPr="006E0BF8" w:rsidRDefault="006E0BF8" w:rsidP="006E0BF8">
      <w:pPr>
        <w:autoSpaceDN w:val="0"/>
        <w:spacing w:after="0" w:line="240" w:lineRule="auto"/>
        <w:rPr>
          <w:sz w:val="24"/>
          <w:szCs w:val="24"/>
        </w:rPr>
      </w:pPr>
      <w:r w:rsidRPr="006E0BF8">
        <w:rPr>
          <w:sz w:val="24"/>
          <w:szCs w:val="24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2011/2012 учебный год: Приказ Министерства образования и науки Российской Федерации № 2080 от 24.1Познавательные УУД2010г.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2011/2012 учебный год».</w:t>
      </w:r>
    </w:p>
    <w:p w:rsidR="006E0BF8" w:rsidRPr="006E0BF8" w:rsidRDefault="006E0BF8" w:rsidP="006E0BF8">
      <w:pPr>
        <w:pStyle w:val="1"/>
        <w:keepNext w:val="0"/>
        <w:widowControl/>
        <w:autoSpaceDE/>
        <w:adjustRightInd/>
        <w:spacing w:before="0" w:after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6E0BF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Постановление Главного государственного санитарного врача Российской Федерации от 29 декабря 2010 г. </w:t>
      </w:r>
      <w:r w:rsidRPr="006E0BF8">
        <w:rPr>
          <w:rFonts w:ascii="Times New Roman" w:hAnsi="Times New Roman" w:cs="Times New Roman"/>
          <w:b w:val="0"/>
          <w:sz w:val="24"/>
          <w:szCs w:val="24"/>
        </w:rPr>
        <w:t>N</w:t>
      </w:r>
      <w:r w:rsidRPr="006E0BF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189 г. Москва "Об утверждении СанПиН Познавательные </w:t>
      </w:r>
      <w:r w:rsidRPr="006E0BF8">
        <w:rPr>
          <w:rFonts w:ascii="Times New Roman" w:hAnsi="Times New Roman" w:cs="Times New Roman"/>
          <w:b w:val="0"/>
          <w:sz w:val="24"/>
          <w:szCs w:val="24"/>
          <w:lang w:val="ru-RU"/>
        </w:rPr>
        <w:lastRenderedPageBreak/>
        <w:t>УУД</w:t>
      </w:r>
      <w:proofErr w:type="gramStart"/>
      <w:r w:rsidRPr="006E0BF8">
        <w:rPr>
          <w:rFonts w:ascii="Times New Roman" w:hAnsi="Times New Roman" w:cs="Times New Roman"/>
          <w:b w:val="0"/>
          <w:sz w:val="24"/>
          <w:szCs w:val="24"/>
          <w:lang w:val="ru-RU"/>
        </w:rPr>
        <w:t>4</w:t>
      </w:r>
      <w:proofErr w:type="gramEnd"/>
      <w:r w:rsidRPr="006E0BF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.Познавательные УУД2821-10 "Санитарно-эпидемиологические требования к условиям и организации обучения в общеобразовательных учреждениях"" </w:t>
      </w:r>
    </w:p>
    <w:p w:rsidR="006E0BF8" w:rsidRPr="006E0BF8" w:rsidRDefault="006E0BF8" w:rsidP="006E0BF8">
      <w:pPr>
        <w:tabs>
          <w:tab w:val="left" w:pos="1080"/>
        </w:tabs>
        <w:spacing w:line="240" w:lineRule="auto"/>
        <w:rPr>
          <w:b/>
          <w:sz w:val="24"/>
          <w:szCs w:val="24"/>
        </w:rPr>
      </w:pPr>
    </w:p>
    <w:p w:rsidR="006E0BF8" w:rsidRPr="006E0BF8" w:rsidRDefault="006E0BF8" w:rsidP="006E0BF8">
      <w:pPr>
        <w:tabs>
          <w:tab w:val="left" w:pos="1080"/>
        </w:tabs>
        <w:spacing w:line="240" w:lineRule="auto"/>
        <w:jc w:val="center"/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>Общая характеристика  курса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6E0BF8">
        <w:rPr>
          <w:sz w:val="24"/>
          <w:szCs w:val="24"/>
        </w:rPr>
        <w:t>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6E0BF8">
        <w:rPr>
          <w:sz w:val="24"/>
          <w:szCs w:val="24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 – 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b/>
          <w:sz w:val="24"/>
          <w:szCs w:val="24"/>
        </w:rPr>
      </w:pPr>
      <w:r w:rsidRPr="006E0BF8">
        <w:rPr>
          <w:sz w:val="24"/>
          <w:szCs w:val="24"/>
        </w:rPr>
        <w:t xml:space="preserve">Изучение музыки в начальной школе направлено на достижение следующих </w:t>
      </w:r>
      <w:r w:rsidRPr="006E0BF8">
        <w:rPr>
          <w:b/>
          <w:sz w:val="24"/>
          <w:szCs w:val="24"/>
        </w:rPr>
        <w:t>целей: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- </w:t>
      </w:r>
      <w:r w:rsidRPr="006E0BF8">
        <w:rPr>
          <w:i/>
          <w:sz w:val="24"/>
          <w:szCs w:val="24"/>
        </w:rPr>
        <w:t>формирование</w:t>
      </w:r>
      <w:r w:rsidRPr="006E0BF8">
        <w:rPr>
          <w:sz w:val="24"/>
          <w:szCs w:val="24"/>
        </w:rPr>
        <w:t xml:space="preserve"> основ музыкальной культуры через эмоциональное восприятие музыки;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- </w:t>
      </w:r>
      <w:r w:rsidRPr="006E0BF8">
        <w:rPr>
          <w:i/>
          <w:sz w:val="24"/>
          <w:szCs w:val="24"/>
        </w:rPr>
        <w:t>воспитание</w:t>
      </w:r>
      <w:r w:rsidRPr="006E0BF8">
        <w:rPr>
          <w:sz w:val="24"/>
          <w:szCs w:val="24"/>
        </w:rPr>
        <w:t xml:space="preserve"> эмоционально – 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- </w:t>
      </w:r>
      <w:r w:rsidRPr="006E0BF8">
        <w:rPr>
          <w:i/>
          <w:sz w:val="24"/>
          <w:szCs w:val="24"/>
        </w:rPr>
        <w:t>развитие</w:t>
      </w:r>
      <w:r w:rsidRPr="006E0BF8">
        <w:rPr>
          <w:sz w:val="24"/>
          <w:szCs w:val="24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- </w:t>
      </w:r>
      <w:r w:rsidRPr="006E0BF8">
        <w:rPr>
          <w:i/>
          <w:sz w:val="24"/>
          <w:szCs w:val="24"/>
        </w:rPr>
        <w:t>обогащение</w:t>
      </w:r>
      <w:r w:rsidRPr="006E0BF8">
        <w:rPr>
          <w:sz w:val="24"/>
          <w:szCs w:val="24"/>
        </w:rPr>
        <w:t xml:space="preserve">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 – пластическое движение и импровизация).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Цели общего музыкального образования достигаются через систему ключевых </w:t>
      </w:r>
      <w:r w:rsidRPr="006E0BF8">
        <w:rPr>
          <w:i/>
          <w:sz w:val="24"/>
          <w:szCs w:val="24"/>
        </w:rPr>
        <w:t xml:space="preserve">задач личностного, познавательного, коммуникативного </w:t>
      </w:r>
      <w:r w:rsidRPr="006E0BF8">
        <w:rPr>
          <w:sz w:val="24"/>
          <w:szCs w:val="24"/>
        </w:rPr>
        <w:t>и</w:t>
      </w:r>
      <w:r w:rsidRPr="006E0BF8">
        <w:rPr>
          <w:i/>
          <w:sz w:val="24"/>
          <w:szCs w:val="24"/>
        </w:rPr>
        <w:t xml:space="preserve"> социального развития.</w:t>
      </w:r>
      <w:r w:rsidRPr="006E0BF8">
        <w:rPr>
          <w:sz w:val="24"/>
          <w:szCs w:val="24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6E0BF8" w:rsidRPr="006E0BF8" w:rsidRDefault="006E0BF8" w:rsidP="006E0BF8">
      <w:pPr>
        <w:tabs>
          <w:tab w:val="left" w:pos="1080"/>
        </w:tabs>
        <w:spacing w:line="240" w:lineRule="auto"/>
        <w:ind w:firstLine="720"/>
        <w:jc w:val="center"/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>Место курса в учебном плане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Согласно базисному (образовательному) плану образовательных учреждений РФ всего на изучение музыки в начальной школе выделяется 135 ч, из них в 1 классе 33 ч (1 ч в неделю, 33 учебные недели), по 34 ч во 2, 3 и 4 классах (1 ч в неделю, 34 учебные недели в каждом классе).</w:t>
      </w:r>
    </w:p>
    <w:p w:rsidR="006E0BF8" w:rsidRPr="006E0BF8" w:rsidRDefault="006E0BF8" w:rsidP="006E0BF8">
      <w:pPr>
        <w:pStyle w:val="a6"/>
        <w:rPr>
          <w:rStyle w:val="af1"/>
          <w:sz w:val="24"/>
          <w:szCs w:val="24"/>
        </w:rPr>
      </w:pPr>
    </w:p>
    <w:p w:rsidR="006E0BF8" w:rsidRPr="006E0BF8" w:rsidRDefault="006E0BF8" w:rsidP="006E0BF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E0BF8">
        <w:rPr>
          <w:rStyle w:val="af1"/>
          <w:sz w:val="24"/>
          <w:szCs w:val="24"/>
        </w:rPr>
        <w:t>Результаты изучения курса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BF8">
        <w:rPr>
          <w:sz w:val="24"/>
          <w:szCs w:val="24"/>
        </w:rPr>
        <w:lastRenderedPageBreak/>
        <w:t xml:space="preserve">Целенаправленная организация и планомерное формирование музыкальной учебной деятельности способствуют </w:t>
      </w:r>
      <w:r w:rsidRPr="006E0BF8">
        <w:rPr>
          <w:i/>
          <w:sz w:val="24"/>
          <w:szCs w:val="24"/>
        </w:rPr>
        <w:t>личностному развитию учащихся:</w:t>
      </w:r>
      <w:r w:rsidRPr="006E0BF8">
        <w:rPr>
          <w:sz w:val="24"/>
          <w:szCs w:val="24"/>
        </w:rPr>
        <w:t xml:space="preserve">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художественной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</w:t>
      </w:r>
      <w:r w:rsidRPr="006E0BF8">
        <w:rPr>
          <w:i/>
          <w:sz w:val="24"/>
          <w:szCs w:val="24"/>
        </w:rPr>
        <w:t xml:space="preserve">познавательному </w:t>
      </w:r>
      <w:r w:rsidRPr="006E0BF8">
        <w:rPr>
          <w:sz w:val="24"/>
          <w:szCs w:val="24"/>
        </w:rPr>
        <w:t>и</w:t>
      </w:r>
      <w:r w:rsidRPr="006E0BF8">
        <w:rPr>
          <w:i/>
          <w:sz w:val="24"/>
          <w:szCs w:val="24"/>
        </w:rPr>
        <w:t xml:space="preserve"> социальному развитию</w:t>
      </w:r>
      <w:r w:rsidRPr="006E0BF8">
        <w:rPr>
          <w:sz w:val="24"/>
          <w:szCs w:val="24"/>
        </w:rPr>
        <w:t xml:space="preserve"> растущего человека.  В результате у школьников формируются духовно-нравственные основания, в том числе 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6E0BF8" w:rsidRPr="006E0BF8" w:rsidRDefault="006E0BF8" w:rsidP="006E0BF8">
      <w:pPr>
        <w:spacing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Художественная </w:t>
      </w:r>
      <w:proofErr w:type="spellStart"/>
      <w:r w:rsidRPr="006E0BF8">
        <w:rPr>
          <w:sz w:val="24"/>
          <w:szCs w:val="24"/>
        </w:rPr>
        <w:t>эмпатия</w:t>
      </w:r>
      <w:proofErr w:type="spellEnd"/>
      <w:r w:rsidRPr="006E0BF8">
        <w:rPr>
          <w:sz w:val="24"/>
          <w:szCs w:val="24"/>
        </w:rPr>
        <w:t xml:space="preserve">, эмоционально-эстетический отклик на музыку обеспечивают </w:t>
      </w:r>
      <w:r w:rsidRPr="006E0BF8">
        <w:rPr>
          <w:i/>
          <w:sz w:val="24"/>
          <w:szCs w:val="24"/>
        </w:rPr>
        <w:t>коммуникативное развитие:</w:t>
      </w:r>
      <w:r w:rsidRPr="006E0BF8">
        <w:rPr>
          <w:sz w:val="24"/>
          <w:szCs w:val="24"/>
        </w:rPr>
        <w:t xml:space="preserve">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учащихся обуславливается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6E0BF8" w:rsidRPr="006E0BF8" w:rsidRDefault="006E0BF8" w:rsidP="006E0BF8">
      <w:pPr>
        <w:spacing w:line="240" w:lineRule="auto"/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>Личностные результаты: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укрепление культурной, этнической и гражданской идентичности в соответствии с духовными традициями семьи и народа;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формирование личностного смысла постижения искусства и расширение ценностной сферы в процессе общения с музыкой;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- 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6E0BF8">
        <w:rPr>
          <w:sz w:val="24"/>
          <w:szCs w:val="24"/>
        </w:rPr>
        <w:t>музицирования</w:t>
      </w:r>
      <w:proofErr w:type="spellEnd"/>
      <w:r w:rsidRPr="006E0BF8">
        <w:rPr>
          <w:sz w:val="24"/>
          <w:szCs w:val="24"/>
        </w:rPr>
        <w:t>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b/>
          <w:sz w:val="24"/>
          <w:szCs w:val="24"/>
        </w:rPr>
      </w:pPr>
      <w:proofErr w:type="spellStart"/>
      <w:r w:rsidRPr="006E0BF8">
        <w:rPr>
          <w:b/>
          <w:sz w:val="24"/>
          <w:szCs w:val="24"/>
        </w:rPr>
        <w:t>Метапредметные</w:t>
      </w:r>
      <w:proofErr w:type="spellEnd"/>
      <w:r w:rsidRPr="006E0BF8">
        <w:rPr>
          <w:b/>
          <w:sz w:val="24"/>
          <w:szCs w:val="24"/>
        </w:rPr>
        <w:t xml:space="preserve"> результаты: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ориентированность в культурном многообразии окружающей действительности, участие в жизни микр</w:t>
      </w:r>
      <w:proofErr w:type="gramStart"/>
      <w:r w:rsidRPr="006E0BF8">
        <w:rPr>
          <w:sz w:val="24"/>
          <w:szCs w:val="24"/>
        </w:rPr>
        <w:t>о-</w:t>
      </w:r>
      <w:proofErr w:type="gramEnd"/>
      <w:r w:rsidRPr="006E0BF8">
        <w:rPr>
          <w:sz w:val="24"/>
          <w:szCs w:val="24"/>
        </w:rPr>
        <w:t xml:space="preserve"> и </w:t>
      </w:r>
      <w:proofErr w:type="spellStart"/>
      <w:r w:rsidRPr="006E0BF8">
        <w:rPr>
          <w:sz w:val="24"/>
          <w:szCs w:val="24"/>
        </w:rPr>
        <w:t>макросоциума</w:t>
      </w:r>
      <w:proofErr w:type="spellEnd"/>
      <w:r w:rsidRPr="006E0BF8">
        <w:rPr>
          <w:sz w:val="24"/>
          <w:szCs w:val="24"/>
        </w:rPr>
        <w:t xml:space="preserve"> (группы, класса, школы, города, региона и др.);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lastRenderedPageBreak/>
        <w:t>- применение знаково-символических и речевых сре</w:t>
      </w:r>
      <w:proofErr w:type="gramStart"/>
      <w:r w:rsidRPr="006E0BF8">
        <w:rPr>
          <w:sz w:val="24"/>
          <w:szCs w:val="24"/>
        </w:rPr>
        <w:t>дств дл</w:t>
      </w:r>
      <w:proofErr w:type="gramEnd"/>
      <w:r w:rsidRPr="006E0BF8">
        <w:rPr>
          <w:sz w:val="24"/>
          <w:szCs w:val="24"/>
        </w:rPr>
        <w:t>я решения коммуникативных и познавательных задач;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6E0BF8">
        <w:rPr>
          <w:sz w:val="24"/>
          <w:szCs w:val="24"/>
        </w:rPr>
        <w:t>неуспешности</w:t>
      </w:r>
      <w:proofErr w:type="spellEnd"/>
      <w:r w:rsidRPr="006E0BF8">
        <w:rPr>
          <w:sz w:val="24"/>
          <w:szCs w:val="24"/>
        </w:rPr>
        <w:t>, умение корректировать свои действия;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участие в совместной деятельности на основе сотрудничества, поиска компромиссов, распределение функций и ролей;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умение воспринимать окружающий мир во всём его социальном, культурном, природном и художественном разнообразии.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>Предметные результаты: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 xml:space="preserve">- представление о художественной картине мира на основе освоения отечественных традиций и постижения </w:t>
      </w:r>
      <w:proofErr w:type="spellStart"/>
      <w:r w:rsidRPr="006E0BF8">
        <w:rPr>
          <w:sz w:val="24"/>
          <w:szCs w:val="24"/>
        </w:rPr>
        <w:t>историкокультурной</w:t>
      </w:r>
      <w:proofErr w:type="spellEnd"/>
      <w:r w:rsidRPr="006E0BF8">
        <w:rPr>
          <w:sz w:val="24"/>
          <w:szCs w:val="24"/>
        </w:rPr>
        <w:t>, этнической, региональной самобытности музыкального искусства разных народов;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E0BF8" w:rsidRPr="006E0BF8" w:rsidRDefault="006E0BF8" w:rsidP="006E0BF8">
      <w:pPr>
        <w:spacing w:after="0" w:line="240" w:lineRule="auto"/>
        <w:ind w:firstLine="708"/>
        <w:jc w:val="both"/>
        <w:rPr>
          <w:sz w:val="24"/>
          <w:szCs w:val="24"/>
        </w:rPr>
      </w:pPr>
      <w:r w:rsidRPr="006E0BF8">
        <w:rPr>
          <w:sz w:val="24"/>
          <w:szCs w:val="24"/>
        </w:rPr>
        <w:t>- участие в создании театрализованных и музыкально-пластических композиций, исполнение вокально – хоровых произведений, импровизаций, театральных спектаклей, ассамблей искусств, музыкальных фестивалей и конкурсов и др.</w:t>
      </w:r>
    </w:p>
    <w:p w:rsidR="006E0BF8" w:rsidRPr="006E0BF8" w:rsidRDefault="006E0BF8" w:rsidP="006E0BF8">
      <w:pPr>
        <w:tabs>
          <w:tab w:val="left" w:pos="1080"/>
        </w:tabs>
        <w:rPr>
          <w:b/>
          <w:sz w:val="24"/>
          <w:szCs w:val="24"/>
        </w:rPr>
      </w:pPr>
    </w:p>
    <w:p w:rsidR="006E0BF8" w:rsidRPr="006E0BF8" w:rsidRDefault="006E0BF8" w:rsidP="006E0BF8">
      <w:pPr>
        <w:tabs>
          <w:tab w:val="left" w:pos="1080"/>
        </w:tabs>
        <w:jc w:val="center"/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>Содержание курса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b/>
          <w:bCs/>
          <w:color w:val="000000"/>
          <w:sz w:val="24"/>
          <w:szCs w:val="24"/>
        </w:rPr>
        <w:t>Музыка в жизни человека.</w:t>
      </w:r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 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6E0BF8">
        <w:rPr>
          <w:rStyle w:val="Zag11"/>
          <w:rFonts w:eastAsia="@Arial Unicode MS"/>
          <w:color w:val="000000"/>
          <w:sz w:val="24"/>
          <w:szCs w:val="24"/>
        </w:rPr>
        <w:t>Песенность</w:t>
      </w:r>
      <w:proofErr w:type="spellEnd"/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, </w:t>
      </w:r>
      <w:proofErr w:type="spellStart"/>
      <w:r w:rsidRPr="006E0BF8">
        <w:rPr>
          <w:rStyle w:val="Zag11"/>
          <w:rFonts w:eastAsia="@Arial Unicode MS"/>
          <w:color w:val="000000"/>
          <w:sz w:val="24"/>
          <w:szCs w:val="24"/>
        </w:rPr>
        <w:t>танцевальность</w:t>
      </w:r>
      <w:proofErr w:type="spellEnd"/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, </w:t>
      </w:r>
      <w:proofErr w:type="spellStart"/>
      <w:r w:rsidRPr="006E0BF8">
        <w:rPr>
          <w:rStyle w:val="Zag11"/>
          <w:rFonts w:eastAsia="@Arial Unicode MS"/>
          <w:color w:val="000000"/>
          <w:sz w:val="24"/>
          <w:szCs w:val="24"/>
        </w:rPr>
        <w:t>маршевость</w:t>
      </w:r>
      <w:proofErr w:type="spellEnd"/>
      <w:r w:rsidRPr="006E0BF8">
        <w:rPr>
          <w:rStyle w:val="Zag11"/>
          <w:rFonts w:eastAsia="@Arial Unicode MS"/>
          <w:color w:val="000000"/>
          <w:sz w:val="24"/>
          <w:szCs w:val="24"/>
        </w:rPr>
        <w:t>. Опера, балет, симфония, концерт, сюита, кантата, мюзикл.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b/>
          <w:bCs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Отечественные народные музыкальные традиции. Творчество народов России. </w:t>
      </w:r>
      <w:proofErr w:type="gramStart"/>
      <w:r w:rsidRPr="006E0BF8">
        <w:rPr>
          <w:rStyle w:val="Zag11"/>
          <w:rFonts w:eastAsia="@Arial Unicode MS"/>
          <w:color w:val="000000"/>
          <w:sz w:val="24"/>
          <w:szCs w:val="24"/>
        </w:rPr>
        <w:t>Музыкальный и поэтический фольклор: песни, танцы, действа, обряды, скороговорки, загадки, игры-драматизации.</w:t>
      </w:r>
      <w:proofErr w:type="gramEnd"/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b/>
          <w:bCs/>
          <w:color w:val="000000"/>
          <w:sz w:val="24"/>
          <w:szCs w:val="24"/>
        </w:rPr>
        <w:lastRenderedPageBreak/>
        <w:t>Основные закономерности музыкального искусства.</w:t>
      </w:r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 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 человека.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color w:val="000000"/>
          <w:sz w:val="24"/>
          <w:szCs w:val="24"/>
        </w:rPr>
        <w:t>Интонации музыкальные и речевые. Сходство и различие. Интонация — источник музыкальной речи. Основные средства музыкальной выразительности (мелодия, ритм, темп, динамика, тембр, лад и др.).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color w:val="000000"/>
          <w:sz w:val="24"/>
          <w:szCs w:val="24"/>
        </w:rPr>
        <w:t>Музыкальная речь как способ общения между людьми, её эмоциональное воздействие. Композитор — исполнитель — 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color w:val="000000"/>
          <w:sz w:val="24"/>
          <w:szCs w:val="24"/>
        </w:rPr>
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b/>
          <w:bCs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color w:val="000000"/>
          <w:sz w:val="24"/>
          <w:szCs w:val="24"/>
        </w:rPr>
        <w:t>Формы построения музыки как обобщённое выражение художественно-образного содержания произведений. Формы одночастные, двух</w:t>
      </w:r>
      <w:r w:rsidRPr="006E0BF8">
        <w:rPr>
          <w:rStyle w:val="Zag11"/>
          <w:rFonts w:eastAsia="@Arial Unicode MS"/>
          <w:color w:val="000000"/>
          <w:sz w:val="24"/>
          <w:szCs w:val="24"/>
        </w:rPr>
        <w:noBreakHyphen/>
        <w:t xml:space="preserve"> и трёхчастные, вариации, рондо и др.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b/>
          <w:bCs/>
          <w:color w:val="000000"/>
          <w:sz w:val="24"/>
          <w:szCs w:val="24"/>
        </w:rPr>
        <w:t>Музыкальная картина мира.</w:t>
      </w:r>
      <w:r w:rsidRPr="006E0BF8">
        <w:rPr>
          <w:rStyle w:val="Zag11"/>
          <w:rFonts w:eastAsia="@Arial Unicode MS"/>
          <w:color w:val="000000"/>
          <w:sz w:val="24"/>
          <w:szCs w:val="24"/>
        </w:rPr>
        <w:t xml:space="preserve">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</w:t>
      </w:r>
      <w:r w:rsidRPr="006E0BF8">
        <w:rPr>
          <w:rStyle w:val="Zag11"/>
          <w:rFonts w:eastAsia="@Arial Unicode MS"/>
          <w:color w:val="000000"/>
          <w:sz w:val="24"/>
          <w:szCs w:val="24"/>
        </w:rPr>
        <w:noBreakHyphen/>
        <w:t xml:space="preserve"> и телепередачи, видеофильмы, звукозаписи (CD, DVD).</w:t>
      </w:r>
    </w:p>
    <w:p w:rsidR="006E0BF8" w:rsidRPr="006E0BF8" w:rsidRDefault="006E0BF8" w:rsidP="006E0BF8">
      <w:pPr>
        <w:tabs>
          <w:tab w:val="left" w:leader="dot" w:pos="624"/>
        </w:tabs>
        <w:spacing w:after="0"/>
        <w:ind w:firstLine="339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6E0BF8">
        <w:rPr>
          <w:rStyle w:val="Zag11"/>
          <w:rFonts w:eastAsia="@Arial Unicode MS"/>
          <w:color w:val="000000"/>
          <w:sz w:val="24"/>
          <w:szCs w:val="24"/>
        </w:rPr>
        <w:t>Различные виды музыки: вокальная, инструментальная;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6E0BF8" w:rsidRPr="006E0BF8" w:rsidRDefault="006E0BF8" w:rsidP="006E0BF8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Fonts w:eastAsia="@Arial Unicode MS"/>
          <w:i w:val="0"/>
          <w:iCs w:val="0"/>
          <w:lang w:val="ru-RU"/>
        </w:rPr>
      </w:pPr>
      <w:r w:rsidRPr="006E0BF8">
        <w:rPr>
          <w:rStyle w:val="Zag11"/>
          <w:rFonts w:eastAsia="@Arial Unicode MS"/>
          <w:i w:val="0"/>
          <w:iCs w:val="0"/>
          <w:lang w:val="ru-RU"/>
        </w:rPr>
        <w:t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6E0BF8" w:rsidRPr="006E0BF8" w:rsidRDefault="006E0BF8" w:rsidP="006E0BF8">
      <w:pPr>
        <w:spacing w:after="0"/>
        <w:ind w:firstLine="708"/>
        <w:jc w:val="both"/>
        <w:rPr>
          <w:rFonts w:eastAsia="Times New Roman"/>
          <w:b/>
          <w:sz w:val="24"/>
          <w:szCs w:val="24"/>
        </w:rPr>
      </w:pPr>
      <w:r w:rsidRPr="006E0BF8">
        <w:rPr>
          <w:b/>
          <w:sz w:val="24"/>
          <w:szCs w:val="24"/>
        </w:rPr>
        <w:t>Основные виды учебной деятельности школьников.</w:t>
      </w:r>
    </w:p>
    <w:p w:rsidR="006E0BF8" w:rsidRPr="006E0BF8" w:rsidRDefault="006E0BF8" w:rsidP="006E0BF8">
      <w:pPr>
        <w:ind w:firstLine="708"/>
        <w:jc w:val="both"/>
        <w:rPr>
          <w:sz w:val="24"/>
          <w:szCs w:val="24"/>
        </w:rPr>
      </w:pPr>
      <w:r w:rsidRPr="006E0BF8">
        <w:rPr>
          <w:b/>
          <w:sz w:val="24"/>
          <w:szCs w:val="24"/>
        </w:rPr>
        <w:t xml:space="preserve">Слушание музыки. </w:t>
      </w:r>
      <w:r w:rsidRPr="006E0BF8">
        <w:rPr>
          <w:sz w:val="24"/>
          <w:szCs w:val="24"/>
        </w:rPr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всём многообразии её видов, жанров и форм.</w:t>
      </w:r>
    </w:p>
    <w:p w:rsidR="006E0BF8" w:rsidRPr="006E0BF8" w:rsidRDefault="006E0BF8" w:rsidP="006E0BF8">
      <w:pPr>
        <w:spacing w:after="0"/>
        <w:ind w:firstLine="708"/>
        <w:jc w:val="both"/>
        <w:rPr>
          <w:sz w:val="24"/>
          <w:szCs w:val="24"/>
        </w:rPr>
      </w:pPr>
      <w:r w:rsidRPr="006E0BF8">
        <w:rPr>
          <w:b/>
          <w:sz w:val="24"/>
          <w:szCs w:val="24"/>
        </w:rPr>
        <w:t>Пение.</w:t>
      </w:r>
      <w:r w:rsidRPr="006E0BF8">
        <w:rPr>
          <w:sz w:val="24"/>
          <w:szCs w:val="24"/>
        </w:rPr>
        <w:t xml:space="preserve"> Самовыражение ребёнка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6E0BF8" w:rsidRPr="006E0BF8" w:rsidRDefault="006E0BF8" w:rsidP="006E0BF8">
      <w:pPr>
        <w:spacing w:after="0"/>
        <w:ind w:firstLine="708"/>
        <w:jc w:val="both"/>
        <w:rPr>
          <w:sz w:val="24"/>
          <w:szCs w:val="24"/>
        </w:rPr>
      </w:pPr>
      <w:r w:rsidRPr="006E0BF8">
        <w:rPr>
          <w:b/>
          <w:sz w:val="24"/>
          <w:szCs w:val="24"/>
        </w:rPr>
        <w:t xml:space="preserve">Инструментальное </w:t>
      </w:r>
      <w:proofErr w:type="spellStart"/>
      <w:r w:rsidRPr="006E0BF8">
        <w:rPr>
          <w:b/>
          <w:sz w:val="24"/>
          <w:szCs w:val="24"/>
        </w:rPr>
        <w:t>музицирование</w:t>
      </w:r>
      <w:proofErr w:type="gramStart"/>
      <w:r w:rsidRPr="006E0BF8">
        <w:rPr>
          <w:b/>
          <w:sz w:val="24"/>
          <w:szCs w:val="24"/>
        </w:rPr>
        <w:t>.</w:t>
      </w:r>
      <w:r w:rsidRPr="006E0BF8">
        <w:rPr>
          <w:sz w:val="24"/>
          <w:szCs w:val="24"/>
        </w:rPr>
        <w:t>К</w:t>
      </w:r>
      <w:proofErr w:type="gramEnd"/>
      <w:r w:rsidRPr="006E0BF8">
        <w:rPr>
          <w:sz w:val="24"/>
          <w:szCs w:val="24"/>
        </w:rPr>
        <w:t>оллективноемузицирование</w:t>
      </w:r>
      <w:proofErr w:type="spellEnd"/>
      <w:r w:rsidRPr="006E0BF8">
        <w:rPr>
          <w:sz w:val="24"/>
          <w:szCs w:val="24"/>
        </w:rPr>
        <w:t xml:space="preserve"> на элементарных и электронных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6E0BF8" w:rsidRPr="006E0BF8" w:rsidRDefault="006E0BF8" w:rsidP="006E0BF8">
      <w:pPr>
        <w:spacing w:after="0"/>
        <w:ind w:firstLine="708"/>
        <w:jc w:val="both"/>
        <w:rPr>
          <w:sz w:val="24"/>
          <w:szCs w:val="24"/>
        </w:rPr>
      </w:pPr>
      <w:r w:rsidRPr="006E0BF8">
        <w:rPr>
          <w:b/>
          <w:sz w:val="24"/>
          <w:szCs w:val="24"/>
        </w:rPr>
        <w:t>Музыкально-пластическое движение.</w:t>
      </w:r>
      <w:r w:rsidRPr="006E0BF8">
        <w:rPr>
          <w:sz w:val="24"/>
          <w:szCs w:val="24"/>
        </w:rPr>
        <w:t xml:space="preserve"> Общее представление о пластических средствах выразительности. Индивидуально-личностное выражение образного </w:t>
      </w:r>
      <w:r w:rsidRPr="006E0BF8">
        <w:rPr>
          <w:sz w:val="24"/>
          <w:szCs w:val="24"/>
        </w:rPr>
        <w:lastRenderedPageBreak/>
        <w:t>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6E0BF8" w:rsidRPr="006E0BF8" w:rsidRDefault="006E0BF8" w:rsidP="006E0BF8">
      <w:pPr>
        <w:spacing w:after="0"/>
        <w:rPr>
          <w:sz w:val="24"/>
          <w:szCs w:val="24"/>
        </w:rPr>
      </w:pPr>
      <w:r w:rsidRPr="006E0BF8">
        <w:rPr>
          <w:b/>
          <w:sz w:val="24"/>
          <w:szCs w:val="24"/>
        </w:rPr>
        <w:t>Драматизация музыкальных произведений.</w:t>
      </w:r>
      <w:r w:rsidRPr="006E0BF8">
        <w:rPr>
          <w:sz w:val="24"/>
          <w:szCs w:val="24"/>
        </w:rPr>
        <w:t xml:space="preserve"> Театрализованные формы музыкально-творческой деятельности. Музыкальные игры, </w:t>
      </w:r>
      <w:proofErr w:type="spellStart"/>
      <w:r w:rsidRPr="006E0BF8">
        <w:rPr>
          <w:sz w:val="24"/>
          <w:szCs w:val="24"/>
        </w:rPr>
        <w:t>инсценирование</w:t>
      </w:r>
      <w:proofErr w:type="spellEnd"/>
      <w:r w:rsidRPr="006E0BF8">
        <w:rPr>
          <w:sz w:val="24"/>
          <w:szCs w:val="24"/>
        </w:rPr>
        <w:t xml:space="preserve"> песен, танцев, игры-драматизации. </w:t>
      </w:r>
    </w:p>
    <w:p w:rsidR="006E0BF8" w:rsidRPr="006E0BF8" w:rsidRDefault="006E0BF8" w:rsidP="006E0BF8">
      <w:pPr>
        <w:rPr>
          <w:sz w:val="24"/>
          <w:szCs w:val="24"/>
        </w:rPr>
      </w:pPr>
    </w:p>
    <w:p w:rsidR="006E0BF8" w:rsidRPr="006E0BF8" w:rsidRDefault="006E0BF8" w:rsidP="006E0BF8">
      <w:pPr>
        <w:rPr>
          <w:sz w:val="24"/>
          <w:szCs w:val="24"/>
        </w:rPr>
      </w:pPr>
    </w:p>
    <w:p w:rsidR="006E0BF8" w:rsidRPr="006E0BF8" w:rsidRDefault="006E0BF8" w:rsidP="006E0BF8">
      <w:pPr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>Структура курса</w:t>
      </w:r>
    </w:p>
    <w:p w:rsidR="006E0BF8" w:rsidRPr="006E0BF8" w:rsidRDefault="006E0BF8" w:rsidP="006E0BF8">
      <w:pPr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>Музыка вокруг нас (16 часов)</w:t>
      </w:r>
    </w:p>
    <w:p w:rsidR="006E0BF8" w:rsidRPr="006E0BF8" w:rsidRDefault="006E0BF8" w:rsidP="006E0BF8">
      <w:pPr>
        <w:rPr>
          <w:sz w:val="24"/>
          <w:szCs w:val="24"/>
        </w:rPr>
      </w:pPr>
      <w:r w:rsidRPr="006E0BF8">
        <w:rPr>
          <w:sz w:val="24"/>
          <w:szCs w:val="24"/>
        </w:rPr>
        <w:t>И муза вечная со мной,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6E0BF8" w:rsidRPr="006E0BF8" w:rsidRDefault="006E0BF8" w:rsidP="006E0BF8">
      <w:pPr>
        <w:rPr>
          <w:b/>
          <w:sz w:val="24"/>
          <w:szCs w:val="24"/>
        </w:rPr>
      </w:pPr>
      <w:r w:rsidRPr="006E0BF8">
        <w:rPr>
          <w:b/>
          <w:sz w:val="24"/>
          <w:szCs w:val="24"/>
        </w:rPr>
        <w:t xml:space="preserve">Музыка и ты (17 часов) </w:t>
      </w:r>
    </w:p>
    <w:p w:rsidR="006E0BF8" w:rsidRPr="006E0BF8" w:rsidRDefault="006E0BF8" w:rsidP="006E0BF8">
      <w:pPr>
        <w:rPr>
          <w:sz w:val="24"/>
          <w:szCs w:val="24"/>
        </w:rPr>
      </w:pPr>
      <w:r w:rsidRPr="006E0BF8">
        <w:rPr>
          <w:sz w:val="24"/>
          <w:szCs w:val="24"/>
        </w:rPr>
        <w:t xml:space="preserve">Край, в котором ты живешь.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Звучащие картины. Урок-концерт. Музыка в цирке. Дом, который звучит. «Ничего на свете лучше </w:t>
      </w:r>
      <w:proofErr w:type="gramStart"/>
      <w:r w:rsidRPr="006E0BF8">
        <w:rPr>
          <w:sz w:val="24"/>
          <w:szCs w:val="24"/>
        </w:rPr>
        <w:t>нету</w:t>
      </w:r>
      <w:proofErr w:type="gramEnd"/>
      <w:r w:rsidRPr="006E0BF8">
        <w:rPr>
          <w:sz w:val="24"/>
          <w:szCs w:val="24"/>
        </w:rPr>
        <w:t>…». Обобщающий урок. Урок-концерт.</w:t>
      </w:r>
    </w:p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/>
    <w:p w:rsidR="006E0BF8" w:rsidRDefault="006E0BF8" w:rsidP="006E0BF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- тематическое  планирование</w:t>
      </w:r>
    </w:p>
    <w:p w:rsidR="006E0BF8" w:rsidRDefault="006E0BF8" w:rsidP="006E0BF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час в 1 неделю=(33ч)</w:t>
      </w:r>
    </w:p>
    <w:tbl>
      <w:tblPr>
        <w:tblW w:w="15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8877"/>
        <w:gridCol w:w="709"/>
        <w:gridCol w:w="5682"/>
      </w:tblGrid>
      <w:tr w:rsidR="006E0BF8" w:rsidTr="006E0BF8">
        <w:trPr>
          <w:gridAfter w:val="1"/>
          <w:wAfter w:w="5682" w:type="dxa"/>
          <w:trHeight w:val="517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Default="006E0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8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Default="006E0B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Default="006E0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eastAsia="en-US"/>
              </w:rPr>
              <w:t>Дата</w:t>
            </w:r>
          </w:p>
        </w:tc>
      </w:tr>
      <w:tr w:rsidR="006E0BF8" w:rsidTr="006E0BF8">
        <w:trPr>
          <w:gridAfter w:val="1"/>
          <w:wAfter w:w="5682" w:type="dxa"/>
          <w:trHeight w:val="517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F8" w:rsidRDefault="006E0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F8" w:rsidRDefault="006E0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F8" w:rsidRDefault="006E0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E0BF8" w:rsidTr="006E0BF8">
        <w:tc>
          <w:tcPr>
            <w:tcW w:w="15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E0BF8">
              <w:rPr>
                <w:b/>
                <w:sz w:val="28"/>
                <w:szCs w:val="28"/>
                <w:lang w:eastAsia="en-US"/>
              </w:rPr>
              <w:t>Музыка вокруг нас - (16ч)</w:t>
            </w: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И муза вечная со мной!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Хоровод муз.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Повсюду музыка слышна.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Душа музыки – мелодия.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 осени.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Сочини мелодию.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Азбука, азбука каждому нужна… Музыкальная азбука.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Музыкальные инструменты (дудочка, рожок, гусли, свирель)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 вокруг нас (обобщение).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«Садко» (из русского былинного сказа).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Музыкальные инструменты (флейта, арфа).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Звучащие картины.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Разыграй песню.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Пришло Рождество, начинается торжество.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Родной обычай старины. Добрый праздник среди зимы.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 вокруг нас (обобщение).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c>
          <w:tcPr>
            <w:tcW w:w="15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E0BF8">
              <w:rPr>
                <w:b/>
                <w:sz w:val="28"/>
                <w:szCs w:val="28"/>
                <w:lang w:eastAsia="en-US"/>
              </w:rPr>
              <w:t>Музыка и ты – (17ч)</w:t>
            </w: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Край, в котором ты живешь.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Поэт, художник, композитор.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 утра. Музыка вечера.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Музыкальные портреты.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Разыграй сказку (Баба-Яга</w:t>
            </w:r>
            <w:proofErr w:type="gramStart"/>
            <w:r w:rsidRPr="006E0BF8">
              <w:rPr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6E0BF8">
              <w:rPr>
                <w:b/>
                <w:sz w:val="24"/>
                <w:szCs w:val="24"/>
                <w:lang w:eastAsia="en-US"/>
              </w:rPr>
              <w:t>усская сказка).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У каждого свой музыкальный инструмент.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 не молчали.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Мамин праздник.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Музыкальные инструменты.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Чудесная лютня (по алжирской сказке).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Звучащие картины. Обобщение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 в цирке.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Дом, который звучит.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Опера-сказка.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 xml:space="preserve">Ничего на свете лучше </w:t>
            </w:r>
            <w:proofErr w:type="gramStart"/>
            <w:r w:rsidRPr="006E0BF8">
              <w:rPr>
                <w:b/>
                <w:sz w:val="24"/>
                <w:szCs w:val="24"/>
                <w:lang w:eastAsia="en-US"/>
              </w:rPr>
              <w:t>нету</w:t>
            </w:r>
            <w:proofErr w:type="gramEnd"/>
            <w:r w:rsidRPr="006E0BF8">
              <w:rPr>
                <w:b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Афиша. Программа. Твой музыкальный словарик.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6E0BF8" w:rsidTr="006E0BF8">
        <w:trPr>
          <w:gridAfter w:val="1"/>
          <w:wAfter w:w="5682" w:type="dxa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BF8">
              <w:rPr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8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BF8" w:rsidRP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0BF8">
              <w:rPr>
                <w:b/>
                <w:sz w:val="24"/>
                <w:szCs w:val="24"/>
                <w:lang w:eastAsia="en-US"/>
              </w:rPr>
              <w:t>Музыка и ты. Обобщение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F8" w:rsidRDefault="006E0BF8" w:rsidP="006E0B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6E0BF8" w:rsidRDefault="006E0BF8" w:rsidP="006E0BF8">
      <w:pPr>
        <w:rPr>
          <w:rFonts w:eastAsia="Times New Roman"/>
          <w:sz w:val="24"/>
          <w:szCs w:val="24"/>
        </w:rPr>
      </w:pPr>
      <w:bookmarkStart w:id="0" w:name="_GoBack"/>
      <w:bookmarkEnd w:id="0"/>
    </w:p>
    <w:sectPr w:rsidR="006E0BF8" w:rsidSect="00DE0BD4">
      <w:pgSz w:w="11906" w:h="16838"/>
      <w:pgMar w:top="1134" w:right="1701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632D2"/>
    <w:multiLevelType w:val="hybridMultilevel"/>
    <w:tmpl w:val="22047D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58E"/>
    <w:rsid w:val="000D32BC"/>
    <w:rsid w:val="001D1FD5"/>
    <w:rsid w:val="001E766A"/>
    <w:rsid w:val="00216FE7"/>
    <w:rsid w:val="00251F24"/>
    <w:rsid w:val="00257831"/>
    <w:rsid w:val="002722BA"/>
    <w:rsid w:val="00276212"/>
    <w:rsid w:val="002B558E"/>
    <w:rsid w:val="00315EA0"/>
    <w:rsid w:val="0032044A"/>
    <w:rsid w:val="003323E8"/>
    <w:rsid w:val="0039180C"/>
    <w:rsid w:val="004077CB"/>
    <w:rsid w:val="004153C9"/>
    <w:rsid w:val="00480054"/>
    <w:rsid w:val="00492249"/>
    <w:rsid w:val="00493EAA"/>
    <w:rsid w:val="004B537D"/>
    <w:rsid w:val="005B4562"/>
    <w:rsid w:val="006250C9"/>
    <w:rsid w:val="0067495C"/>
    <w:rsid w:val="006A0221"/>
    <w:rsid w:val="006B7B84"/>
    <w:rsid w:val="006E0BF8"/>
    <w:rsid w:val="00735271"/>
    <w:rsid w:val="00735652"/>
    <w:rsid w:val="007733C7"/>
    <w:rsid w:val="00805F82"/>
    <w:rsid w:val="008B1F59"/>
    <w:rsid w:val="00984A1F"/>
    <w:rsid w:val="009D5FD2"/>
    <w:rsid w:val="009F7C9E"/>
    <w:rsid w:val="00A52529"/>
    <w:rsid w:val="00A60965"/>
    <w:rsid w:val="00B82C8E"/>
    <w:rsid w:val="00BD1795"/>
    <w:rsid w:val="00BE696D"/>
    <w:rsid w:val="00C40B9B"/>
    <w:rsid w:val="00CC5D9B"/>
    <w:rsid w:val="00D111F5"/>
    <w:rsid w:val="00D83E63"/>
    <w:rsid w:val="00DE0BD4"/>
    <w:rsid w:val="00E81687"/>
    <w:rsid w:val="00F41445"/>
    <w:rsid w:val="00FA1AFD"/>
    <w:rsid w:val="00FA3563"/>
    <w:rsid w:val="00FA7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paragraph" w:styleId="1">
    <w:name w:val="heading 1"/>
    <w:basedOn w:val="a"/>
    <w:next w:val="a"/>
    <w:link w:val="10"/>
    <w:qFormat/>
    <w:rsid w:val="006E0BF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BF8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0BF8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10">
    <w:name w:val="Заголовок 1 Знак"/>
    <w:basedOn w:val="a0"/>
    <w:link w:val="1"/>
    <w:rsid w:val="006E0BF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E0B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6E0BF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4">
    <w:name w:val="Hyperlink"/>
    <w:basedOn w:val="a0"/>
    <w:semiHidden/>
    <w:unhideWhenUsed/>
    <w:rsid w:val="006E0BF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E0BF8"/>
    <w:rPr>
      <w:color w:val="800080" w:themeColor="followedHyperlink"/>
      <w:u w:val="single"/>
    </w:rPr>
  </w:style>
  <w:style w:type="paragraph" w:styleId="a6">
    <w:name w:val="Normal (Web)"/>
    <w:basedOn w:val="a"/>
    <w:semiHidden/>
    <w:unhideWhenUsed/>
    <w:rsid w:val="006E0BF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paragraph" w:styleId="a7">
    <w:name w:val="header"/>
    <w:basedOn w:val="a"/>
    <w:link w:val="a8"/>
    <w:uiPriority w:val="99"/>
    <w:semiHidden/>
    <w:unhideWhenUsed/>
    <w:rsid w:val="006E0BF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6E0BF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6E0BF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E0BF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semiHidden/>
    <w:unhideWhenUsed/>
    <w:rsid w:val="006E0BF8"/>
    <w:pPr>
      <w:spacing w:after="0" w:line="280" w:lineRule="exact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semiHidden/>
    <w:rsid w:val="006E0BF8"/>
    <w:rPr>
      <w:rFonts w:ascii="Arial" w:eastAsia="Times New Roman" w:hAnsi="Arial" w:cs="Times New Roman"/>
      <w:sz w:val="24"/>
      <w:szCs w:val="20"/>
    </w:rPr>
  </w:style>
  <w:style w:type="paragraph" w:styleId="ad">
    <w:name w:val="Body Text Indent"/>
    <w:basedOn w:val="a"/>
    <w:link w:val="ae"/>
    <w:unhideWhenUsed/>
    <w:rsid w:val="006E0BF8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с отступом Знак"/>
    <w:basedOn w:val="a0"/>
    <w:link w:val="ad"/>
    <w:rsid w:val="006E0BF8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No Spacing"/>
    <w:qFormat/>
    <w:rsid w:val="006E0BF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0">
    <w:name w:val="List Paragraph"/>
    <w:basedOn w:val="a"/>
    <w:qFormat/>
    <w:rsid w:val="006E0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g3">
    <w:name w:val="Zag_3"/>
    <w:basedOn w:val="a"/>
    <w:rsid w:val="006E0BF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Zag2">
    <w:name w:val="Zag_2"/>
    <w:basedOn w:val="a"/>
    <w:rsid w:val="006E0BF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rsid w:val="006E0BF8"/>
  </w:style>
  <w:style w:type="character" w:styleId="af1">
    <w:name w:val="Strong"/>
    <w:basedOn w:val="a0"/>
    <w:qFormat/>
    <w:rsid w:val="006E0BF8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DE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0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Maga</cp:lastModifiedBy>
  <cp:revision>26</cp:revision>
  <cp:lastPrinted>2015-08-30T15:13:00Z</cp:lastPrinted>
  <dcterms:created xsi:type="dcterms:W3CDTF">2012-01-05T09:22:00Z</dcterms:created>
  <dcterms:modified xsi:type="dcterms:W3CDTF">2020-12-08T20:02:00Z</dcterms:modified>
</cp:coreProperties>
</file>