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5DBE" w:rsidRDefault="00CC5DBE" w:rsidP="00D91348">
      <w:pPr>
        <w:keepNext/>
        <w:keepLines/>
        <w:jc w:val="center"/>
        <w:rPr>
          <w:rFonts w:asciiTheme="minorHAnsi" w:hAnsiTheme="minorHAnsi"/>
          <w:b/>
          <w:sz w:val="28"/>
          <w:szCs w:val="28"/>
        </w:rPr>
      </w:pPr>
      <w:bookmarkStart w:id="0" w:name="bookmark0"/>
      <w:r>
        <w:rPr>
          <w:rFonts w:asciiTheme="minorHAnsi" w:hAnsiTheme="minorHAnsi"/>
          <w:b/>
          <w:noProof/>
          <w:sz w:val="28"/>
          <w:szCs w:val="28"/>
          <w:lang w:bidi="ar-SA"/>
        </w:rPr>
        <w:drawing>
          <wp:anchor distT="0" distB="0" distL="114300" distR="114300" simplePos="0" relativeHeight="251658240" behindDoc="1" locked="0" layoutInCell="1" allowOverlap="1">
            <wp:simplePos x="0" y="0"/>
            <wp:positionH relativeFrom="column">
              <wp:posOffset>-419100</wp:posOffset>
            </wp:positionH>
            <wp:positionV relativeFrom="paragraph">
              <wp:posOffset>0</wp:posOffset>
            </wp:positionV>
            <wp:extent cx="7531100" cy="10083800"/>
            <wp:effectExtent l="19050" t="0" r="0" b="0"/>
            <wp:wrapNone/>
            <wp:docPr id="1" name="Рисунок 1" descr="F:\сат 2021\рабочие программы начальная школа 2020-2021\наяч шк\родной яз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сат 2021\рабочие программы начальная школа 2020-2021\наяч шк\родной яз 1.jpg"/>
                    <pic:cNvPicPr>
                      <a:picLocks noChangeAspect="1" noChangeArrowheads="1"/>
                    </pic:cNvPicPr>
                  </pic:nvPicPr>
                  <pic:blipFill>
                    <a:blip r:embed="rId7"/>
                    <a:srcRect/>
                    <a:stretch>
                      <a:fillRect/>
                    </a:stretch>
                  </pic:blipFill>
                  <pic:spPr bwMode="auto">
                    <a:xfrm>
                      <a:off x="0" y="0"/>
                      <a:ext cx="7531100" cy="10083800"/>
                    </a:xfrm>
                    <a:prstGeom prst="rect">
                      <a:avLst/>
                    </a:prstGeom>
                    <a:noFill/>
                    <a:ln w="9525">
                      <a:noFill/>
                      <a:miter lim="800000"/>
                      <a:headEnd/>
                      <a:tailEnd/>
                    </a:ln>
                  </pic:spPr>
                </pic:pic>
              </a:graphicData>
            </a:graphic>
          </wp:anchor>
        </w:drawing>
      </w:r>
    </w:p>
    <w:p w:rsidR="00CC5DBE" w:rsidRDefault="00CC5DBE" w:rsidP="00D91348">
      <w:pPr>
        <w:keepNext/>
        <w:keepLines/>
        <w:jc w:val="center"/>
        <w:rPr>
          <w:rFonts w:asciiTheme="minorHAnsi" w:hAnsiTheme="minorHAnsi"/>
          <w:b/>
          <w:sz w:val="28"/>
          <w:szCs w:val="28"/>
        </w:rPr>
      </w:pPr>
    </w:p>
    <w:p w:rsidR="00CC5DBE" w:rsidRDefault="00CC5DBE" w:rsidP="00D91348">
      <w:pPr>
        <w:keepNext/>
        <w:keepLines/>
        <w:jc w:val="center"/>
        <w:rPr>
          <w:rFonts w:asciiTheme="minorHAnsi" w:hAnsiTheme="minorHAnsi"/>
          <w:b/>
          <w:sz w:val="28"/>
          <w:szCs w:val="28"/>
        </w:rPr>
      </w:pPr>
    </w:p>
    <w:p w:rsidR="00CC5DBE" w:rsidRDefault="00CC5DBE" w:rsidP="00D91348">
      <w:pPr>
        <w:keepNext/>
        <w:keepLines/>
        <w:jc w:val="center"/>
        <w:rPr>
          <w:rFonts w:asciiTheme="minorHAnsi" w:hAnsiTheme="minorHAnsi"/>
          <w:b/>
          <w:sz w:val="28"/>
          <w:szCs w:val="28"/>
        </w:rPr>
      </w:pPr>
    </w:p>
    <w:p w:rsidR="00CC5DBE" w:rsidRDefault="00CC5DBE" w:rsidP="00D91348">
      <w:pPr>
        <w:keepNext/>
        <w:keepLines/>
        <w:jc w:val="center"/>
        <w:rPr>
          <w:rFonts w:asciiTheme="minorHAnsi" w:hAnsiTheme="minorHAnsi"/>
          <w:b/>
          <w:sz w:val="28"/>
          <w:szCs w:val="28"/>
        </w:rPr>
      </w:pPr>
    </w:p>
    <w:p w:rsidR="00CC5DBE" w:rsidRDefault="00CC5DBE" w:rsidP="00D91348">
      <w:pPr>
        <w:keepNext/>
        <w:keepLines/>
        <w:jc w:val="center"/>
        <w:rPr>
          <w:rFonts w:asciiTheme="minorHAnsi" w:hAnsiTheme="minorHAnsi"/>
          <w:b/>
          <w:sz w:val="28"/>
          <w:szCs w:val="28"/>
        </w:rPr>
      </w:pPr>
    </w:p>
    <w:p w:rsidR="00CC5DBE" w:rsidRDefault="00CC5DBE" w:rsidP="00D91348">
      <w:pPr>
        <w:keepNext/>
        <w:keepLines/>
        <w:jc w:val="center"/>
        <w:rPr>
          <w:rFonts w:asciiTheme="minorHAnsi" w:hAnsiTheme="minorHAnsi"/>
          <w:b/>
          <w:sz w:val="28"/>
          <w:szCs w:val="28"/>
        </w:rPr>
      </w:pPr>
    </w:p>
    <w:p w:rsidR="00CC5DBE" w:rsidRDefault="00CC5DBE" w:rsidP="00D91348">
      <w:pPr>
        <w:keepNext/>
        <w:keepLines/>
        <w:jc w:val="center"/>
        <w:rPr>
          <w:rFonts w:asciiTheme="minorHAnsi" w:hAnsiTheme="minorHAnsi"/>
          <w:b/>
          <w:sz w:val="28"/>
          <w:szCs w:val="28"/>
        </w:rPr>
      </w:pPr>
    </w:p>
    <w:p w:rsidR="00CC5DBE" w:rsidRDefault="00CC5DBE" w:rsidP="00D91348">
      <w:pPr>
        <w:keepNext/>
        <w:keepLines/>
        <w:jc w:val="center"/>
        <w:rPr>
          <w:rFonts w:asciiTheme="minorHAnsi" w:hAnsiTheme="minorHAnsi"/>
          <w:b/>
          <w:sz w:val="28"/>
          <w:szCs w:val="28"/>
        </w:rPr>
      </w:pPr>
    </w:p>
    <w:p w:rsidR="00CC5DBE" w:rsidRDefault="00CC5DBE" w:rsidP="00D91348">
      <w:pPr>
        <w:keepNext/>
        <w:keepLines/>
        <w:jc w:val="center"/>
        <w:rPr>
          <w:rFonts w:asciiTheme="minorHAnsi" w:hAnsiTheme="minorHAnsi"/>
          <w:b/>
          <w:sz w:val="28"/>
          <w:szCs w:val="28"/>
        </w:rPr>
      </w:pPr>
    </w:p>
    <w:p w:rsidR="00CC5DBE" w:rsidRDefault="00CC5DBE" w:rsidP="00D91348">
      <w:pPr>
        <w:keepNext/>
        <w:keepLines/>
        <w:jc w:val="center"/>
        <w:rPr>
          <w:rFonts w:asciiTheme="minorHAnsi" w:hAnsiTheme="minorHAnsi"/>
          <w:b/>
          <w:sz w:val="28"/>
          <w:szCs w:val="28"/>
        </w:rPr>
      </w:pPr>
    </w:p>
    <w:p w:rsidR="00CC5DBE" w:rsidRDefault="00CC5DBE" w:rsidP="00D91348">
      <w:pPr>
        <w:keepNext/>
        <w:keepLines/>
        <w:jc w:val="center"/>
        <w:rPr>
          <w:rFonts w:asciiTheme="minorHAnsi" w:hAnsiTheme="minorHAnsi"/>
          <w:b/>
          <w:sz w:val="28"/>
          <w:szCs w:val="28"/>
        </w:rPr>
      </w:pPr>
    </w:p>
    <w:p w:rsidR="00CC5DBE" w:rsidRDefault="00CC5DBE" w:rsidP="00D91348">
      <w:pPr>
        <w:keepNext/>
        <w:keepLines/>
        <w:jc w:val="center"/>
        <w:rPr>
          <w:rFonts w:asciiTheme="minorHAnsi" w:hAnsiTheme="minorHAnsi"/>
          <w:b/>
          <w:sz w:val="28"/>
          <w:szCs w:val="28"/>
        </w:rPr>
      </w:pPr>
    </w:p>
    <w:p w:rsidR="00CC5DBE" w:rsidRDefault="00CC5DBE" w:rsidP="00D91348">
      <w:pPr>
        <w:keepNext/>
        <w:keepLines/>
        <w:jc w:val="center"/>
        <w:rPr>
          <w:rFonts w:asciiTheme="minorHAnsi" w:hAnsiTheme="minorHAnsi"/>
          <w:b/>
          <w:sz w:val="28"/>
          <w:szCs w:val="28"/>
        </w:rPr>
      </w:pPr>
    </w:p>
    <w:p w:rsidR="00CC5DBE" w:rsidRDefault="00CC5DBE" w:rsidP="00D91348">
      <w:pPr>
        <w:keepNext/>
        <w:keepLines/>
        <w:jc w:val="center"/>
        <w:rPr>
          <w:rFonts w:asciiTheme="minorHAnsi" w:hAnsiTheme="minorHAnsi"/>
          <w:b/>
          <w:sz w:val="28"/>
          <w:szCs w:val="28"/>
        </w:rPr>
      </w:pPr>
    </w:p>
    <w:p w:rsidR="00CC5DBE" w:rsidRDefault="00CC5DBE" w:rsidP="00D91348">
      <w:pPr>
        <w:keepNext/>
        <w:keepLines/>
        <w:jc w:val="center"/>
        <w:rPr>
          <w:rFonts w:asciiTheme="minorHAnsi" w:hAnsiTheme="minorHAnsi"/>
          <w:b/>
          <w:sz w:val="28"/>
          <w:szCs w:val="28"/>
        </w:rPr>
      </w:pPr>
    </w:p>
    <w:p w:rsidR="00CC5DBE" w:rsidRDefault="00CC5DBE" w:rsidP="00D91348">
      <w:pPr>
        <w:keepNext/>
        <w:keepLines/>
        <w:jc w:val="center"/>
        <w:rPr>
          <w:rFonts w:asciiTheme="minorHAnsi" w:hAnsiTheme="minorHAnsi"/>
          <w:b/>
          <w:sz w:val="28"/>
          <w:szCs w:val="28"/>
        </w:rPr>
      </w:pPr>
    </w:p>
    <w:p w:rsidR="00CC5DBE" w:rsidRDefault="00CC5DBE" w:rsidP="00D91348">
      <w:pPr>
        <w:keepNext/>
        <w:keepLines/>
        <w:jc w:val="center"/>
        <w:rPr>
          <w:rFonts w:asciiTheme="minorHAnsi" w:hAnsiTheme="minorHAnsi"/>
          <w:b/>
          <w:sz w:val="28"/>
          <w:szCs w:val="28"/>
        </w:rPr>
      </w:pPr>
    </w:p>
    <w:p w:rsidR="00CC5DBE" w:rsidRDefault="00CC5DBE" w:rsidP="00D91348">
      <w:pPr>
        <w:keepNext/>
        <w:keepLines/>
        <w:jc w:val="center"/>
        <w:rPr>
          <w:rFonts w:asciiTheme="minorHAnsi" w:hAnsiTheme="minorHAnsi"/>
          <w:b/>
          <w:sz w:val="28"/>
          <w:szCs w:val="28"/>
        </w:rPr>
      </w:pPr>
    </w:p>
    <w:p w:rsidR="00CC5DBE" w:rsidRDefault="00CC5DBE" w:rsidP="00D91348">
      <w:pPr>
        <w:keepNext/>
        <w:keepLines/>
        <w:jc w:val="center"/>
        <w:rPr>
          <w:rFonts w:asciiTheme="minorHAnsi" w:hAnsiTheme="minorHAnsi"/>
          <w:b/>
          <w:sz w:val="28"/>
          <w:szCs w:val="28"/>
        </w:rPr>
      </w:pPr>
    </w:p>
    <w:p w:rsidR="00CC5DBE" w:rsidRDefault="00CC5DBE" w:rsidP="00D91348">
      <w:pPr>
        <w:keepNext/>
        <w:keepLines/>
        <w:jc w:val="center"/>
        <w:rPr>
          <w:rFonts w:asciiTheme="minorHAnsi" w:hAnsiTheme="minorHAnsi"/>
          <w:b/>
          <w:sz w:val="28"/>
          <w:szCs w:val="28"/>
        </w:rPr>
      </w:pPr>
    </w:p>
    <w:p w:rsidR="00CC5DBE" w:rsidRDefault="00CC5DBE" w:rsidP="00D91348">
      <w:pPr>
        <w:keepNext/>
        <w:keepLines/>
        <w:jc w:val="center"/>
        <w:rPr>
          <w:rFonts w:asciiTheme="minorHAnsi" w:hAnsiTheme="minorHAnsi"/>
          <w:b/>
          <w:sz w:val="28"/>
          <w:szCs w:val="28"/>
        </w:rPr>
      </w:pPr>
    </w:p>
    <w:p w:rsidR="00CC5DBE" w:rsidRDefault="00CC5DBE" w:rsidP="00D91348">
      <w:pPr>
        <w:keepNext/>
        <w:keepLines/>
        <w:jc w:val="center"/>
        <w:rPr>
          <w:rFonts w:asciiTheme="minorHAnsi" w:hAnsiTheme="minorHAnsi"/>
          <w:b/>
          <w:sz w:val="28"/>
          <w:szCs w:val="28"/>
        </w:rPr>
      </w:pPr>
    </w:p>
    <w:p w:rsidR="00CC5DBE" w:rsidRDefault="00CC5DBE" w:rsidP="00D91348">
      <w:pPr>
        <w:keepNext/>
        <w:keepLines/>
        <w:jc w:val="center"/>
        <w:rPr>
          <w:rFonts w:asciiTheme="minorHAnsi" w:hAnsiTheme="minorHAnsi"/>
          <w:b/>
          <w:sz w:val="28"/>
          <w:szCs w:val="28"/>
        </w:rPr>
      </w:pPr>
    </w:p>
    <w:p w:rsidR="00CC5DBE" w:rsidRDefault="00CC5DBE" w:rsidP="00D91348">
      <w:pPr>
        <w:keepNext/>
        <w:keepLines/>
        <w:jc w:val="center"/>
        <w:rPr>
          <w:rFonts w:asciiTheme="minorHAnsi" w:hAnsiTheme="minorHAnsi"/>
          <w:b/>
          <w:sz w:val="28"/>
          <w:szCs w:val="28"/>
        </w:rPr>
      </w:pPr>
    </w:p>
    <w:p w:rsidR="00CC5DBE" w:rsidRDefault="00CC5DBE" w:rsidP="00D91348">
      <w:pPr>
        <w:keepNext/>
        <w:keepLines/>
        <w:jc w:val="center"/>
        <w:rPr>
          <w:rFonts w:asciiTheme="minorHAnsi" w:hAnsiTheme="minorHAnsi"/>
          <w:b/>
          <w:sz w:val="28"/>
          <w:szCs w:val="28"/>
        </w:rPr>
      </w:pPr>
    </w:p>
    <w:p w:rsidR="00CC5DBE" w:rsidRDefault="00CC5DBE" w:rsidP="00D91348">
      <w:pPr>
        <w:keepNext/>
        <w:keepLines/>
        <w:jc w:val="center"/>
        <w:rPr>
          <w:rFonts w:asciiTheme="minorHAnsi" w:hAnsiTheme="minorHAnsi"/>
          <w:b/>
          <w:sz w:val="28"/>
          <w:szCs w:val="28"/>
        </w:rPr>
      </w:pPr>
    </w:p>
    <w:p w:rsidR="00CC5DBE" w:rsidRDefault="00CC5DBE" w:rsidP="00D91348">
      <w:pPr>
        <w:keepNext/>
        <w:keepLines/>
        <w:jc w:val="center"/>
        <w:rPr>
          <w:rFonts w:asciiTheme="minorHAnsi" w:hAnsiTheme="minorHAnsi"/>
          <w:b/>
          <w:sz w:val="28"/>
          <w:szCs w:val="28"/>
        </w:rPr>
      </w:pPr>
    </w:p>
    <w:p w:rsidR="00CC5DBE" w:rsidRDefault="00CC5DBE" w:rsidP="00D91348">
      <w:pPr>
        <w:keepNext/>
        <w:keepLines/>
        <w:jc w:val="center"/>
        <w:rPr>
          <w:rFonts w:asciiTheme="minorHAnsi" w:hAnsiTheme="minorHAnsi"/>
          <w:b/>
          <w:sz w:val="28"/>
          <w:szCs w:val="28"/>
        </w:rPr>
      </w:pPr>
    </w:p>
    <w:p w:rsidR="00CC5DBE" w:rsidRDefault="00CC5DBE" w:rsidP="00D91348">
      <w:pPr>
        <w:keepNext/>
        <w:keepLines/>
        <w:jc w:val="center"/>
        <w:rPr>
          <w:rFonts w:asciiTheme="minorHAnsi" w:hAnsiTheme="minorHAnsi"/>
          <w:b/>
          <w:sz w:val="28"/>
          <w:szCs w:val="28"/>
        </w:rPr>
      </w:pPr>
    </w:p>
    <w:p w:rsidR="00CC5DBE" w:rsidRDefault="00CC5DBE" w:rsidP="00D91348">
      <w:pPr>
        <w:keepNext/>
        <w:keepLines/>
        <w:jc w:val="center"/>
        <w:rPr>
          <w:rFonts w:asciiTheme="minorHAnsi" w:hAnsiTheme="minorHAnsi"/>
          <w:b/>
          <w:sz w:val="28"/>
          <w:szCs w:val="28"/>
        </w:rPr>
      </w:pPr>
    </w:p>
    <w:p w:rsidR="00CC5DBE" w:rsidRDefault="00CC5DBE" w:rsidP="00D91348">
      <w:pPr>
        <w:keepNext/>
        <w:keepLines/>
        <w:jc w:val="center"/>
        <w:rPr>
          <w:rFonts w:asciiTheme="minorHAnsi" w:hAnsiTheme="minorHAnsi"/>
          <w:b/>
          <w:sz w:val="28"/>
          <w:szCs w:val="28"/>
        </w:rPr>
      </w:pPr>
    </w:p>
    <w:p w:rsidR="00CC5DBE" w:rsidRDefault="00CC5DBE" w:rsidP="00D91348">
      <w:pPr>
        <w:keepNext/>
        <w:keepLines/>
        <w:jc w:val="center"/>
        <w:rPr>
          <w:rFonts w:asciiTheme="minorHAnsi" w:hAnsiTheme="minorHAnsi"/>
          <w:b/>
          <w:sz w:val="28"/>
          <w:szCs w:val="28"/>
        </w:rPr>
      </w:pPr>
    </w:p>
    <w:p w:rsidR="00CC5DBE" w:rsidRDefault="00CC5DBE" w:rsidP="00D91348">
      <w:pPr>
        <w:keepNext/>
        <w:keepLines/>
        <w:jc w:val="center"/>
        <w:rPr>
          <w:rFonts w:asciiTheme="minorHAnsi" w:hAnsiTheme="minorHAnsi"/>
          <w:b/>
          <w:sz w:val="28"/>
          <w:szCs w:val="28"/>
        </w:rPr>
      </w:pPr>
    </w:p>
    <w:p w:rsidR="00CC5DBE" w:rsidRDefault="00CC5DBE" w:rsidP="00D91348">
      <w:pPr>
        <w:keepNext/>
        <w:keepLines/>
        <w:jc w:val="center"/>
        <w:rPr>
          <w:rFonts w:asciiTheme="minorHAnsi" w:hAnsiTheme="minorHAnsi"/>
          <w:b/>
          <w:sz w:val="28"/>
          <w:szCs w:val="28"/>
        </w:rPr>
      </w:pPr>
    </w:p>
    <w:p w:rsidR="00CC5DBE" w:rsidRDefault="00CC5DBE" w:rsidP="00D91348">
      <w:pPr>
        <w:keepNext/>
        <w:keepLines/>
        <w:jc w:val="center"/>
        <w:rPr>
          <w:rFonts w:asciiTheme="minorHAnsi" w:hAnsiTheme="minorHAnsi"/>
          <w:b/>
          <w:sz w:val="28"/>
          <w:szCs w:val="28"/>
        </w:rPr>
      </w:pPr>
    </w:p>
    <w:p w:rsidR="00CC5DBE" w:rsidRDefault="00CC5DBE" w:rsidP="00D91348">
      <w:pPr>
        <w:keepNext/>
        <w:keepLines/>
        <w:jc w:val="center"/>
        <w:rPr>
          <w:rFonts w:asciiTheme="minorHAnsi" w:hAnsiTheme="minorHAnsi"/>
          <w:b/>
          <w:sz w:val="28"/>
          <w:szCs w:val="28"/>
        </w:rPr>
      </w:pPr>
    </w:p>
    <w:p w:rsidR="00CC5DBE" w:rsidRDefault="00CC5DBE" w:rsidP="00D91348">
      <w:pPr>
        <w:keepNext/>
        <w:keepLines/>
        <w:jc w:val="center"/>
        <w:rPr>
          <w:rFonts w:asciiTheme="minorHAnsi" w:hAnsiTheme="minorHAnsi"/>
          <w:b/>
          <w:sz w:val="28"/>
          <w:szCs w:val="28"/>
        </w:rPr>
      </w:pPr>
    </w:p>
    <w:p w:rsidR="00CC5DBE" w:rsidRDefault="00CC5DBE" w:rsidP="00D91348">
      <w:pPr>
        <w:keepNext/>
        <w:keepLines/>
        <w:jc w:val="center"/>
        <w:rPr>
          <w:rFonts w:asciiTheme="minorHAnsi" w:hAnsiTheme="minorHAnsi"/>
          <w:b/>
          <w:sz w:val="28"/>
          <w:szCs w:val="28"/>
        </w:rPr>
      </w:pPr>
    </w:p>
    <w:p w:rsidR="00CC5DBE" w:rsidRDefault="00CC5DBE" w:rsidP="00D91348">
      <w:pPr>
        <w:keepNext/>
        <w:keepLines/>
        <w:jc w:val="center"/>
        <w:rPr>
          <w:rFonts w:asciiTheme="minorHAnsi" w:hAnsiTheme="minorHAnsi"/>
          <w:b/>
          <w:sz w:val="28"/>
          <w:szCs w:val="28"/>
        </w:rPr>
      </w:pPr>
    </w:p>
    <w:p w:rsidR="00CC5DBE" w:rsidRDefault="00CC5DBE" w:rsidP="00D91348">
      <w:pPr>
        <w:keepNext/>
        <w:keepLines/>
        <w:jc w:val="center"/>
        <w:rPr>
          <w:rFonts w:asciiTheme="minorHAnsi" w:hAnsiTheme="minorHAnsi"/>
          <w:b/>
          <w:sz w:val="28"/>
          <w:szCs w:val="28"/>
        </w:rPr>
      </w:pPr>
    </w:p>
    <w:p w:rsidR="00CC5DBE" w:rsidRDefault="00CC5DBE" w:rsidP="00D91348">
      <w:pPr>
        <w:keepNext/>
        <w:keepLines/>
        <w:jc w:val="center"/>
        <w:rPr>
          <w:rFonts w:asciiTheme="minorHAnsi" w:hAnsiTheme="minorHAnsi"/>
          <w:b/>
          <w:sz w:val="28"/>
          <w:szCs w:val="28"/>
        </w:rPr>
      </w:pPr>
    </w:p>
    <w:p w:rsidR="00CC5DBE" w:rsidRDefault="00CC5DBE" w:rsidP="00D91348">
      <w:pPr>
        <w:keepNext/>
        <w:keepLines/>
        <w:jc w:val="center"/>
        <w:rPr>
          <w:rFonts w:asciiTheme="minorHAnsi" w:hAnsiTheme="minorHAnsi"/>
          <w:b/>
          <w:sz w:val="28"/>
          <w:szCs w:val="28"/>
        </w:rPr>
      </w:pPr>
    </w:p>
    <w:p w:rsidR="00CC5DBE" w:rsidRDefault="00CC5DBE" w:rsidP="00D91348">
      <w:pPr>
        <w:keepNext/>
        <w:keepLines/>
        <w:jc w:val="center"/>
        <w:rPr>
          <w:rFonts w:asciiTheme="minorHAnsi" w:hAnsiTheme="minorHAnsi"/>
          <w:b/>
          <w:sz w:val="28"/>
          <w:szCs w:val="28"/>
        </w:rPr>
      </w:pPr>
    </w:p>
    <w:p w:rsidR="00CC5DBE" w:rsidRDefault="00CC5DBE" w:rsidP="00D91348">
      <w:pPr>
        <w:keepNext/>
        <w:keepLines/>
        <w:jc w:val="center"/>
        <w:rPr>
          <w:rFonts w:asciiTheme="minorHAnsi" w:hAnsiTheme="minorHAnsi"/>
          <w:b/>
          <w:sz w:val="28"/>
          <w:szCs w:val="28"/>
        </w:rPr>
      </w:pPr>
    </w:p>
    <w:p w:rsidR="00CC5DBE" w:rsidRDefault="00CC5DBE" w:rsidP="00D91348">
      <w:pPr>
        <w:keepNext/>
        <w:keepLines/>
        <w:jc w:val="center"/>
        <w:rPr>
          <w:rFonts w:asciiTheme="minorHAnsi" w:hAnsiTheme="minorHAnsi"/>
          <w:b/>
          <w:sz w:val="28"/>
          <w:szCs w:val="28"/>
        </w:rPr>
      </w:pPr>
    </w:p>
    <w:p w:rsidR="00CC5DBE" w:rsidRDefault="00CC5DBE" w:rsidP="00D91348">
      <w:pPr>
        <w:keepNext/>
        <w:keepLines/>
        <w:jc w:val="center"/>
        <w:rPr>
          <w:rFonts w:asciiTheme="minorHAnsi" w:hAnsiTheme="minorHAnsi"/>
          <w:b/>
          <w:sz w:val="28"/>
          <w:szCs w:val="28"/>
        </w:rPr>
      </w:pPr>
    </w:p>
    <w:p w:rsidR="00CC5DBE" w:rsidRDefault="00CC5DBE" w:rsidP="00D91348">
      <w:pPr>
        <w:keepNext/>
        <w:keepLines/>
        <w:jc w:val="center"/>
        <w:rPr>
          <w:rFonts w:asciiTheme="minorHAnsi" w:hAnsiTheme="minorHAnsi"/>
          <w:b/>
          <w:sz w:val="28"/>
          <w:szCs w:val="28"/>
        </w:rPr>
      </w:pPr>
    </w:p>
    <w:p w:rsidR="00CC5DBE" w:rsidRDefault="00CC5DBE" w:rsidP="00D91348">
      <w:pPr>
        <w:keepNext/>
        <w:keepLines/>
        <w:jc w:val="center"/>
        <w:rPr>
          <w:rFonts w:asciiTheme="minorHAnsi" w:hAnsiTheme="minorHAnsi"/>
          <w:b/>
          <w:sz w:val="28"/>
          <w:szCs w:val="28"/>
        </w:rPr>
      </w:pPr>
    </w:p>
    <w:p w:rsidR="00CC5DBE" w:rsidRDefault="00CC5DBE" w:rsidP="00D91348">
      <w:pPr>
        <w:keepNext/>
        <w:keepLines/>
        <w:jc w:val="center"/>
        <w:rPr>
          <w:rFonts w:asciiTheme="minorHAnsi" w:hAnsiTheme="minorHAnsi"/>
          <w:b/>
          <w:sz w:val="28"/>
          <w:szCs w:val="28"/>
        </w:rPr>
      </w:pPr>
    </w:p>
    <w:p w:rsidR="00D91348" w:rsidRPr="00D91348" w:rsidRDefault="00D91348" w:rsidP="00D91348">
      <w:pPr>
        <w:keepNext/>
        <w:keepLines/>
        <w:jc w:val="center"/>
        <w:rPr>
          <w:rFonts w:asciiTheme="minorHAnsi" w:hAnsiTheme="minorHAnsi"/>
          <w:b/>
          <w:sz w:val="28"/>
          <w:szCs w:val="28"/>
        </w:rPr>
      </w:pPr>
      <w:r w:rsidRPr="00D91348">
        <w:rPr>
          <w:rFonts w:asciiTheme="minorHAnsi" w:hAnsiTheme="minorHAnsi"/>
          <w:b/>
          <w:sz w:val="28"/>
          <w:szCs w:val="28"/>
        </w:rPr>
        <w:t>Пояснительная записка</w:t>
      </w:r>
      <w:bookmarkEnd w:id="0"/>
      <w:r w:rsidRPr="00D91348">
        <w:rPr>
          <w:rFonts w:asciiTheme="minorHAnsi" w:hAnsiTheme="minorHAnsi"/>
          <w:b/>
          <w:sz w:val="28"/>
          <w:szCs w:val="28"/>
        </w:rPr>
        <w:t xml:space="preserve"> по родной литературе (русской)</w:t>
      </w:r>
    </w:p>
    <w:p w:rsidR="00D91348" w:rsidRPr="00D91348" w:rsidRDefault="00D91348" w:rsidP="00D91348">
      <w:pPr>
        <w:pStyle w:val="30"/>
        <w:shd w:val="clear" w:color="auto" w:fill="auto"/>
        <w:spacing w:line="240" w:lineRule="auto"/>
        <w:rPr>
          <w:rFonts w:asciiTheme="minorHAnsi" w:hAnsiTheme="minorHAnsi"/>
          <w:sz w:val="28"/>
          <w:szCs w:val="28"/>
        </w:rPr>
      </w:pPr>
      <w:r w:rsidRPr="00D91348">
        <w:rPr>
          <w:rFonts w:asciiTheme="minorHAnsi" w:hAnsiTheme="minorHAnsi"/>
          <w:color w:val="000000"/>
          <w:sz w:val="28"/>
          <w:szCs w:val="28"/>
          <w:lang w:eastAsia="ru-RU" w:bidi="ru-RU"/>
        </w:rPr>
        <w:t>Цели изучения учебного предмета «Русский родной язык»</w:t>
      </w:r>
    </w:p>
    <w:p w:rsidR="00D91348" w:rsidRPr="00D91348" w:rsidRDefault="00D91348" w:rsidP="00D91348">
      <w:pPr>
        <w:rPr>
          <w:rFonts w:asciiTheme="minorHAnsi" w:hAnsiTheme="minorHAnsi"/>
          <w:sz w:val="28"/>
          <w:szCs w:val="28"/>
        </w:rPr>
      </w:pPr>
      <w:r w:rsidRPr="00D91348">
        <w:rPr>
          <w:rFonts w:asciiTheme="minorHAnsi" w:hAnsiTheme="minorHAnsi"/>
          <w:sz w:val="28"/>
          <w:szCs w:val="28"/>
        </w:rPr>
        <w:t>Программа учебного предмета «Русский родной язык» разработана для функционирующих в субъектах Российской Федерации школ, в которых федеральным государственным образовательным стандартом начального общего образования наряду с изучением обязательного курса русского языка предусмотрено изучение русского языка как родного языка обучающихся.</w:t>
      </w:r>
    </w:p>
    <w:p w:rsidR="00D91348" w:rsidRPr="00D91348" w:rsidRDefault="00D91348" w:rsidP="00D91348">
      <w:pPr>
        <w:rPr>
          <w:rFonts w:asciiTheme="minorHAnsi" w:hAnsiTheme="minorHAnsi"/>
          <w:sz w:val="28"/>
          <w:szCs w:val="28"/>
        </w:rPr>
      </w:pPr>
      <w:r w:rsidRPr="00D91348">
        <w:rPr>
          <w:rFonts w:asciiTheme="minorHAnsi" w:hAnsiTheme="minorHAnsi"/>
          <w:sz w:val="28"/>
          <w:szCs w:val="28"/>
        </w:rPr>
        <w:t>Содержание программы ориентировано на сопровождение основного курса русского языка, обязательного для изучения во всех школах Российской Федерации, и направлено на достижение результатов освоения основной образовательной программы начального общего образования по русскому языку, заданных соответствующим федеральным государственным образовательным стандартом. В то же время цели курса русского родного языка в рамках образовательной области «Родной язык и литературное чтение на родном языке» имеют свою специфику, обусловленную дополнительным характером курса, а также особенностями функционирования русского языка в разных регионах Российской Федерации.</w:t>
      </w:r>
    </w:p>
    <w:p w:rsidR="00D91348" w:rsidRPr="00D91348" w:rsidRDefault="00D91348" w:rsidP="00D91348">
      <w:pPr>
        <w:rPr>
          <w:rFonts w:asciiTheme="minorHAnsi" w:hAnsiTheme="minorHAnsi"/>
          <w:sz w:val="28"/>
          <w:szCs w:val="28"/>
        </w:rPr>
      </w:pPr>
      <w:r w:rsidRPr="00D91348">
        <w:rPr>
          <w:rFonts w:asciiTheme="minorHAnsi" w:hAnsiTheme="minorHAnsi"/>
          <w:sz w:val="28"/>
          <w:szCs w:val="28"/>
        </w:rPr>
        <w:t>В соответствии с этим курс русского родного языка направлен на достижение следующих целей:</w:t>
      </w:r>
    </w:p>
    <w:p w:rsidR="00D91348" w:rsidRPr="00D91348" w:rsidRDefault="00D91348" w:rsidP="00D91348">
      <w:pPr>
        <w:numPr>
          <w:ilvl w:val="0"/>
          <w:numId w:val="1"/>
        </w:numPr>
        <w:tabs>
          <w:tab w:val="left" w:pos="284"/>
        </w:tabs>
        <w:rPr>
          <w:rFonts w:asciiTheme="minorHAnsi" w:hAnsiTheme="minorHAnsi"/>
          <w:sz w:val="28"/>
          <w:szCs w:val="28"/>
        </w:rPr>
      </w:pPr>
      <w:r w:rsidRPr="00D91348">
        <w:rPr>
          <w:rFonts w:asciiTheme="minorHAnsi" w:hAnsiTheme="minorHAnsi"/>
          <w:sz w:val="28"/>
          <w:szCs w:val="28"/>
        </w:rPr>
        <w:t>расширение представлений о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уважительного отношения к культурам и языкам народов России; овладение культурой межнационального общения;</w:t>
      </w:r>
    </w:p>
    <w:p w:rsidR="00D91348" w:rsidRPr="00D91348" w:rsidRDefault="00D91348" w:rsidP="00D91348">
      <w:pPr>
        <w:rPr>
          <w:rFonts w:asciiTheme="minorHAnsi" w:hAnsiTheme="minorHAnsi"/>
          <w:sz w:val="28"/>
          <w:szCs w:val="28"/>
        </w:rPr>
      </w:pPr>
      <w:r w:rsidRPr="00D91348">
        <w:rPr>
          <w:rFonts w:asciiTheme="minorHAnsi" w:hAnsiTheme="minorHAnsi"/>
          <w:sz w:val="28"/>
          <w:szCs w:val="28"/>
        </w:rPr>
        <w:t>О формирование первоначальных представлений о национальной специфике языковых единиц русского языка (прежде всего лексических и фразеологических единиц с национально-культурной семантикой), об основных нормах русского литературного языка и русском речевом этикете;</w:t>
      </w:r>
    </w:p>
    <w:p w:rsidR="00D91348" w:rsidRPr="00D91348" w:rsidRDefault="00D91348" w:rsidP="00D91348">
      <w:pPr>
        <w:numPr>
          <w:ilvl w:val="0"/>
          <w:numId w:val="1"/>
        </w:numPr>
        <w:tabs>
          <w:tab w:val="left" w:pos="279"/>
        </w:tabs>
        <w:rPr>
          <w:rFonts w:asciiTheme="minorHAnsi" w:hAnsiTheme="minorHAnsi"/>
          <w:sz w:val="28"/>
          <w:szCs w:val="28"/>
        </w:rPr>
      </w:pPr>
      <w:r w:rsidRPr="00D91348">
        <w:rPr>
          <w:rFonts w:asciiTheme="minorHAnsi" w:hAnsiTheme="minorHAnsi"/>
          <w:sz w:val="28"/>
          <w:szCs w:val="28"/>
        </w:rPr>
        <w:t>совершенствование умений наблюдать за функционированием языковых единиц, анализировать и классифицировать их, оценивать их с точки зрения особенностей картины мира, отражённой в языке;</w:t>
      </w:r>
    </w:p>
    <w:p w:rsidR="00D91348" w:rsidRPr="00D91348" w:rsidRDefault="00D91348" w:rsidP="00D91348">
      <w:pPr>
        <w:numPr>
          <w:ilvl w:val="0"/>
          <w:numId w:val="1"/>
        </w:numPr>
        <w:tabs>
          <w:tab w:val="left" w:pos="279"/>
        </w:tabs>
        <w:rPr>
          <w:rFonts w:asciiTheme="minorHAnsi" w:hAnsiTheme="minorHAnsi"/>
          <w:sz w:val="28"/>
          <w:szCs w:val="28"/>
        </w:rPr>
      </w:pPr>
      <w:r w:rsidRPr="00D91348">
        <w:rPr>
          <w:rFonts w:asciiTheme="minorHAnsi" w:hAnsiTheme="minorHAnsi"/>
          <w:sz w:val="28"/>
          <w:szCs w:val="28"/>
        </w:rPr>
        <w:t>совершенствование умений работать с текстом, осуществлять элементарный информационный поиск, извлекать и преобразовывать необходимую информацию;</w:t>
      </w:r>
    </w:p>
    <w:p w:rsidR="00D91348" w:rsidRPr="00D91348" w:rsidRDefault="00D91348" w:rsidP="00D91348">
      <w:pPr>
        <w:rPr>
          <w:rFonts w:asciiTheme="minorHAnsi" w:hAnsiTheme="minorHAnsi"/>
          <w:sz w:val="28"/>
          <w:szCs w:val="28"/>
        </w:rPr>
      </w:pPr>
      <w:r w:rsidRPr="00D91348">
        <w:rPr>
          <w:rFonts w:asciiTheme="minorHAnsi" w:hAnsiTheme="minorHAnsi"/>
          <w:sz w:val="28"/>
          <w:szCs w:val="28"/>
        </w:rPr>
        <w:t>• совершенствование коммуникативных умений и культуры речи, обеспечивающих владение русским литературным языком в разных ситуациях его использования; обогащение словарного запаса и грамматического строя речи; развитие потребности к речевому самосовершенствованию;</w:t>
      </w:r>
    </w:p>
    <w:p w:rsidR="00D91348" w:rsidRPr="00D91348" w:rsidRDefault="00D91348" w:rsidP="00D91348">
      <w:pPr>
        <w:numPr>
          <w:ilvl w:val="0"/>
          <w:numId w:val="1"/>
        </w:numPr>
        <w:tabs>
          <w:tab w:val="left" w:pos="298"/>
        </w:tabs>
        <w:rPr>
          <w:rFonts w:asciiTheme="minorHAnsi" w:hAnsiTheme="minorHAnsi"/>
          <w:sz w:val="28"/>
          <w:szCs w:val="28"/>
        </w:rPr>
      </w:pPr>
      <w:r w:rsidRPr="00D91348">
        <w:rPr>
          <w:rFonts w:asciiTheme="minorHAnsi" w:hAnsiTheme="minorHAnsi"/>
          <w:sz w:val="28"/>
          <w:szCs w:val="28"/>
        </w:rPr>
        <w:t>приобретение практического опыта исследовательской работы по русскому языку, воспитание самостоятельности в приобретении знаний.</w:t>
      </w:r>
    </w:p>
    <w:p w:rsidR="00D91348" w:rsidRPr="00D91348" w:rsidRDefault="00D91348" w:rsidP="00D91348">
      <w:pPr>
        <w:pStyle w:val="30"/>
        <w:shd w:val="clear" w:color="auto" w:fill="auto"/>
        <w:spacing w:line="240" w:lineRule="auto"/>
        <w:rPr>
          <w:rFonts w:asciiTheme="minorHAnsi" w:hAnsiTheme="minorHAnsi"/>
          <w:sz w:val="28"/>
          <w:szCs w:val="28"/>
        </w:rPr>
      </w:pPr>
      <w:r w:rsidRPr="00D91348">
        <w:rPr>
          <w:rFonts w:asciiTheme="minorHAnsi" w:hAnsiTheme="minorHAnsi"/>
          <w:color w:val="000000"/>
          <w:sz w:val="28"/>
          <w:szCs w:val="28"/>
          <w:lang w:eastAsia="ru-RU" w:bidi="ru-RU"/>
        </w:rPr>
        <w:t>Место учебного предмета «Русский родной язык» вучебномплане</w:t>
      </w:r>
    </w:p>
    <w:p w:rsidR="00D91348" w:rsidRPr="00D91348" w:rsidRDefault="00D91348" w:rsidP="00D91348">
      <w:pPr>
        <w:rPr>
          <w:rFonts w:asciiTheme="minorHAnsi" w:hAnsiTheme="minorHAnsi"/>
          <w:sz w:val="28"/>
          <w:szCs w:val="28"/>
        </w:rPr>
      </w:pPr>
      <w:r w:rsidRPr="00D91348">
        <w:rPr>
          <w:rFonts w:asciiTheme="minorHAnsi" w:hAnsiTheme="minorHAnsi"/>
          <w:sz w:val="28"/>
          <w:szCs w:val="28"/>
        </w:rPr>
        <w:lastRenderedPageBreak/>
        <w:t>Программа по русскому родному языку составлена на основе требований к предметным результатам освоения основной образовательной программы, представленной в федеральном государственном образовательном стандарте начального общего образования, и рассчитана на общую учебную нагрузку в объёме 203 часа (33 часа в 1-м классе, по 68 часов во 2-м и 3-м классах, 34 часа в 4-м классе).</w:t>
      </w:r>
    </w:p>
    <w:p w:rsidR="00D91348" w:rsidRPr="00D91348" w:rsidRDefault="00D91348" w:rsidP="00D91348">
      <w:pPr>
        <w:pStyle w:val="30"/>
        <w:shd w:val="clear" w:color="auto" w:fill="auto"/>
        <w:spacing w:line="240" w:lineRule="auto"/>
        <w:rPr>
          <w:rFonts w:asciiTheme="minorHAnsi" w:hAnsiTheme="minorHAnsi"/>
          <w:sz w:val="28"/>
          <w:szCs w:val="28"/>
        </w:rPr>
      </w:pPr>
      <w:r w:rsidRPr="00D91348">
        <w:rPr>
          <w:rFonts w:asciiTheme="minorHAnsi" w:hAnsiTheme="minorHAnsi"/>
          <w:color w:val="000000"/>
          <w:sz w:val="28"/>
          <w:szCs w:val="28"/>
          <w:lang w:eastAsia="ru-RU" w:bidi="ru-RU"/>
        </w:rPr>
        <w:t>Общая характеристика учебного предмета «Русский родной язык»</w:t>
      </w:r>
    </w:p>
    <w:p w:rsidR="00D91348" w:rsidRPr="00D91348" w:rsidRDefault="00D91348" w:rsidP="00D91348">
      <w:pPr>
        <w:rPr>
          <w:rFonts w:asciiTheme="minorHAnsi" w:hAnsiTheme="minorHAnsi"/>
          <w:sz w:val="28"/>
          <w:szCs w:val="28"/>
        </w:rPr>
      </w:pPr>
      <w:r w:rsidRPr="00D91348">
        <w:rPr>
          <w:rFonts w:asciiTheme="minorHAnsi" w:hAnsiTheme="minorHAnsi"/>
          <w:sz w:val="28"/>
          <w:szCs w:val="28"/>
        </w:rPr>
        <w:t xml:space="preserve">Русский язык является государственным языком Российской Федерации, средством межнационального общения и объединения народов России. Изучение русского языка и владение им - могучее средство приобщения к духовному богатству русской культуры и литературы, </w:t>
      </w:r>
      <w:r w:rsidRPr="00D91348">
        <w:rPr>
          <w:rStyle w:val="20"/>
          <w:rFonts w:asciiTheme="minorHAnsi" w:eastAsia="Arial Unicode MS" w:hAnsiTheme="minorHAnsi"/>
          <w:sz w:val="28"/>
          <w:szCs w:val="28"/>
        </w:rPr>
        <w:t>основной</w:t>
      </w:r>
      <w:r w:rsidRPr="00D91348">
        <w:rPr>
          <w:rFonts w:asciiTheme="minorHAnsi" w:hAnsiTheme="minorHAnsi"/>
          <w:sz w:val="28"/>
          <w:szCs w:val="28"/>
        </w:rPr>
        <w:t xml:space="preserve"> путь приобщения к культурно-историческому опыту человечества. Одновременно с этим русский язык является родным языком русского народа, основой его духовной культуры. Родной язык связывает поколения, обеспечивает преемственность и постоянное обновление национальной культуры.</w:t>
      </w:r>
    </w:p>
    <w:p w:rsidR="00D91348" w:rsidRPr="00D91348" w:rsidRDefault="00D91348" w:rsidP="00D91348">
      <w:pPr>
        <w:rPr>
          <w:rFonts w:asciiTheme="minorHAnsi" w:hAnsiTheme="minorHAnsi"/>
          <w:sz w:val="28"/>
          <w:szCs w:val="28"/>
        </w:rPr>
      </w:pPr>
      <w:r w:rsidRPr="00D91348">
        <w:rPr>
          <w:rFonts w:asciiTheme="minorHAnsi" w:hAnsiTheme="minorHAnsi"/>
          <w:sz w:val="28"/>
          <w:szCs w:val="28"/>
        </w:rPr>
        <w:t>Родной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самосознания и мировоззрения личности, является важнейшим средством хранения и передачи информации культурных традиций и истории.</w:t>
      </w:r>
    </w:p>
    <w:p w:rsidR="00D91348" w:rsidRPr="00D91348" w:rsidRDefault="00D91348" w:rsidP="00D91348">
      <w:pPr>
        <w:rPr>
          <w:rFonts w:asciiTheme="minorHAnsi" w:hAnsiTheme="minorHAnsi"/>
          <w:sz w:val="28"/>
          <w:szCs w:val="28"/>
        </w:rPr>
      </w:pPr>
      <w:r w:rsidRPr="00D91348">
        <w:rPr>
          <w:rFonts w:asciiTheme="minorHAnsi" w:hAnsiTheme="minorHAnsi"/>
          <w:sz w:val="28"/>
          <w:szCs w:val="28"/>
        </w:rPr>
        <w:t>Высокий уровень владения родным языком определяет способность аналитически мыслить, успешность в овладении способами интеллектуальной деятельности, умениями убедительно выражать свои мысли и точно понимать мысли других людей, извлекать и анализировать информацию из различных текстов. Как средство познания действительности русский родной язык обеспечивает развитие интеллектуальных и творческих способностей ребёнка,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Обучение русскому родному языку совершенствует нравственную и коммуникативную культуру ученика.</w:t>
      </w:r>
    </w:p>
    <w:p w:rsidR="00D91348" w:rsidRPr="00D91348" w:rsidRDefault="00D91348" w:rsidP="00D91348">
      <w:pPr>
        <w:ind w:left="160"/>
        <w:rPr>
          <w:rFonts w:asciiTheme="minorHAnsi" w:hAnsiTheme="minorHAnsi"/>
          <w:sz w:val="28"/>
          <w:szCs w:val="28"/>
        </w:rPr>
      </w:pPr>
      <w:r w:rsidRPr="00D91348">
        <w:rPr>
          <w:rFonts w:asciiTheme="minorHAnsi" w:hAnsiTheme="minorHAnsi"/>
          <w:sz w:val="28"/>
          <w:szCs w:val="28"/>
        </w:rPr>
        <w:t>Содержание курса «Русский родной язык» направлено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«Русский родной язык» не ущемляет права тех обучающихся, которые изучают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 «Русский язык».</w:t>
      </w:r>
    </w:p>
    <w:p w:rsidR="00D91348" w:rsidRPr="00D91348" w:rsidRDefault="00D91348" w:rsidP="00D91348">
      <w:pPr>
        <w:ind w:left="160"/>
        <w:rPr>
          <w:rFonts w:asciiTheme="minorHAnsi" w:hAnsiTheme="minorHAnsi"/>
          <w:sz w:val="28"/>
          <w:szCs w:val="28"/>
        </w:rPr>
      </w:pPr>
      <w:r w:rsidRPr="00D91348">
        <w:rPr>
          <w:rFonts w:asciiTheme="minorHAnsi" w:hAnsiTheme="minorHAnsi"/>
          <w:sz w:val="28"/>
          <w:szCs w:val="28"/>
        </w:rPr>
        <w:t>В содержании курса «Русский родной язык»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w:t>
      </w:r>
    </w:p>
    <w:p w:rsidR="00D91348" w:rsidRPr="00D91348" w:rsidRDefault="00D91348" w:rsidP="00D91348">
      <w:pPr>
        <w:ind w:left="160"/>
        <w:rPr>
          <w:rFonts w:asciiTheme="minorHAnsi" w:hAnsiTheme="minorHAnsi"/>
          <w:sz w:val="28"/>
          <w:szCs w:val="28"/>
        </w:rPr>
      </w:pPr>
      <w:r w:rsidRPr="00D91348">
        <w:rPr>
          <w:rFonts w:asciiTheme="minorHAnsi" w:hAnsiTheme="minorHAnsi"/>
          <w:sz w:val="28"/>
          <w:szCs w:val="28"/>
        </w:rPr>
        <w:t xml:space="preserve">Важнейшими задачами курса являются приобщение обучающихся к фактам русской языковой истории в связи с историей русского народа, формирование первоначальных представлений младших школьников о сходстве и различиях русского и других языков в контексте богатства и своеобразия языков, национальных </w:t>
      </w:r>
      <w:r w:rsidRPr="00D91348">
        <w:rPr>
          <w:rFonts w:asciiTheme="minorHAnsi" w:hAnsiTheme="minorHAnsi"/>
          <w:sz w:val="28"/>
          <w:szCs w:val="28"/>
        </w:rPr>
        <w:lastRenderedPageBreak/>
        <w:t>традиций и культур народов России и мира; 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 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 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w:t>
      </w:r>
    </w:p>
    <w:p w:rsidR="00D91348" w:rsidRPr="00D91348" w:rsidRDefault="00D91348" w:rsidP="00D91348">
      <w:pPr>
        <w:ind w:left="160"/>
        <w:rPr>
          <w:rFonts w:asciiTheme="minorHAnsi" w:hAnsiTheme="minorHAnsi"/>
          <w:sz w:val="28"/>
          <w:szCs w:val="28"/>
        </w:rPr>
      </w:pPr>
      <w:r w:rsidRPr="00D91348">
        <w:rPr>
          <w:rFonts w:asciiTheme="minorHAnsi" w:hAnsiTheme="minorHAnsi"/>
          <w:sz w:val="28"/>
          <w:szCs w:val="28"/>
        </w:rPr>
        <w:t>Программой предусматривается расширение межпредметного взаимодействия в обучении русскому родному языку не только в филологических образовательных областях, но и во всём комплексе изучаемых дисциплин естественно-научного и гуманитарного циклов.</w:t>
      </w:r>
    </w:p>
    <w:p w:rsidR="00D91348" w:rsidRPr="00D91348" w:rsidRDefault="00D91348" w:rsidP="00D91348">
      <w:pPr>
        <w:pStyle w:val="30"/>
        <w:shd w:val="clear" w:color="auto" w:fill="auto"/>
        <w:spacing w:line="240" w:lineRule="auto"/>
        <w:ind w:left="160"/>
        <w:rPr>
          <w:rFonts w:asciiTheme="minorHAnsi" w:hAnsiTheme="minorHAnsi"/>
          <w:sz w:val="28"/>
          <w:szCs w:val="28"/>
        </w:rPr>
      </w:pPr>
      <w:r w:rsidRPr="00D91348">
        <w:rPr>
          <w:rFonts w:asciiTheme="minorHAnsi" w:hAnsiTheme="minorHAnsi"/>
          <w:color w:val="000000"/>
          <w:sz w:val="28"/>
          <w:szCs w:val="28"/>
          <w:lang w:eastAsia="ru-RU" w:bidi="ru-RU"/>
        </w:rPr>
        <w:t>Основные содержательные линии программы учебного предмета «Русский родной язык»</w:t>
      </w:r>
    </w:p>
    <w:p w:rsidR="00D91348" w:rsidRPr="00D91348" w:rsidRDefault="00D91348" w:rsidP="00D91348">
      <w:pPr>
        <w:ind w:left="160"/>
        <w:rPr>
          <w:rFonts w:asciiTheme="minorHAnsi" w:hAnsiTheme="minorHAnsi"/>
          <w:sz w:val="28"/>
          <w:szCs w:val="28"/>
        </w:rPr>
      </w:pPr>
      <w:r w:rsidRPr="00D91348">
        <w:rPr>
          <w:rFonts w:asciiTheme="minorHAnsi" w:hAnsiTheme="minorHAnsi"/>
          <w:sz w:val="28"/>
          <w:szCs w:val="28"/>
        </w:rPr>
        <w:t xml:space="preserve">Как курс, имеющий частный характер, школьный курс русского родного языка опирается на содержание основного курса, представленного в образовательной области «Русский язык и литературное чтение», сопровождает и поддерживает его. Основные содержательные линии настоящей программы соотносятся с основными содержательными линиями основного курса русского языка </w:t>
      </w:r>
      <w:r w:rsidRPr="00D91348">
        <w:rPr>
          <w:rStyle w:val="20"/>
          <w:rFonts w:asciiTheme="minorHAnsi" w:eastAsia="Arial Unicode MS" w:hAnsiTheme="minorHAnsi"/>
          <w:sz w:val="28"/>
          <w:szCs w:val="28"/>
        </w:rPr>
        <w:t>в начальной</w:t>
      </w:r>
      <w:r w:rsidRPr="00D91348">
        <w:rPr>
          <w:rFonts w:asciiTheme="minorHAnsi" w:hAnsiTheme="minorHAnsi"/>
          <w:sz w:val="28"/>
          <w:szCs w:val="28"/>
        </w:rPr>
        <w:t xml:space="preserve"> школе, но не дублируют их и имеют преимущественно практико-ориентированный характер.</w:t>
      </w:r>
    </w:p>
    <w:p w:rsidR="00D91348" w:rsidRPr="00D91348" w:rsidRDefault="00D91348" w:rsidP="00D91348">
      <w:pPr>
        <w:ind w:left="160"/>
        <w:rPr>
          <w:rFonts w:asciiTheme="minorHAnsi" w:hAnsiTheme="minorHAnsi"/>
          <w:sz w:val="28"/>
          <w:szCs w:val="28"/>
        </w:rPr>
      </w:pPr>
      <w:r w:rsidRPr="00D91348">
        <w:rPr>
          <w:rStyle w:val="21"/>
          <w:rFonts w:asciiTheme="minorHAnsi" w:eastAsia="Arial Unicode MS" w:hAnsiTheme="minorHAnsi"/>
          <w:sz w:val="28"/>
          <w:szCs w:val="28"/>
        </w:rPr>
        <w:t xml:space="preserve">Целевыми установками </w:t>
      </w:r>
      <w:r w:rsidRPr="00D91348">
        <w:rPr>
          <w:rFonts w:asciiTheme="minorHAnsi" w:hAnsiTheme="minorHAnsi"/>
          <w:sz w:val="28"/>
          <w:szCs w:val="28"/>
        </w:rPr>
        <w:t>данного курса являются:</w:t>
      </w:r>
    </w:p>
    <w:p w:rsidR="00D91348" w:rsidRPr="00D91348" w:rsidRDefault="00D91348" w:rsidP="00D91348">
      <w:pPr>
        <w:ind w:left="160"/>
        <w:rPr>
          <w:rFonts w:asciiTheme="minorHAnsi" w:hAnsiTheme="minorHAnsi"/>
          <w:sz w:val="28"/>
          <w:szCs w:val="28"/>
        </w:rPr>
      </w:pPr>
      <w:r w:rsidRPr="00D91348">
        <w:rPr>
          <w:rFonts w:asciiTheme="minorHAnsi" w:hAnsiTheme="minorHAnsi"/>
          <w:sz w:val="28"/>
          <w:szCs w:val="28"/>
        </w:rPr>
        <w:t>П совершенствование у младших школьников как носителей языка способности ориентироваться в пространстве языка и речи, развитие языковой интуиции;</w:t>
      </w:r>
    </w:p>
    <w:p w:rsidR="00D91348" w:rsidRPr="00D91348" w:rsidRDefault="00D91348" w:rsidP="00D91348">
      <w:pPr>
        <w:ind w:left="160"/>
        <w:rPr>
          <w:rFonts w:asciiTheme="minorHAnsi" w:hAnsiTheme="minorHAnsi"/>
          <w:sz w:val="28"/>
          <w:szCs w:val="28"/>
        </w:rPr>
      </w:pPr>
      <w:r w:rsidRPr="00D91348">
        <w:rPr>
          <w:rFonts w:asciiTheme="minorHAnsi" w:hAnsiTheme="minorHAnsi"/>
          <w:sz w:val="28"/>
          <w:szCs w:val="28"/>
        </w:rPr>
        <w:t>□ изучение исторических фактов развития языка;</w:t>
      </w:r>
    </w:p>
    <w:p w:rsidR="00D91348" w:rsidRPr="00D91348" w:rsidRDefault="00D91348" w:rsidP="00D91348">
      <w:pPr>
        <w:ind w:left="160"/>
        <w:rPr>
          <w:rFonts w:asciiTheme="minorHAnsi" w:hAnsiTheme="minorHAnsi"/>
          <w:sz w:val="28"/>
          <w:szCs w:val="28"/>
        </w:rPr>
      </w:pPr>
      <w:r w:rsidRPr="00D91348">
        <w:rPr>
          <w:rFonts w:asciiTheme="minorHAnsi" w:hAnsiTheme="minorHAnsi"/>
          <w:sz w:val="28"/>
          <w:szCs w:val="28"/>
        </w:rPr>
        <w:t>расширение представлений о различных методах познания языка (учебное лингвистическое мини</w:t>
      </w:r>
      <w:r w:rsidRPr="00D91348">
        <w:rPr>
          <w:rFonts w:asciiTheme="minorHAnsi" w:hAnsiTheme="minorHAnsi"/>
          <w:sz w:val="28"/>
          <w:szCs w:val="28"/>
        </w:rPr>
        <w:softHyphen/>
        <w:t>исследование, проект, наблюдение, анализ и т. п.);</w:t>
      </w:r>
    </w:p>
    <w:p w:rsidR="00D91348" w:rsidRPr="00D91348" w:rsidRDefault="00D91348" w:rsidP="00D91348">
      <w:pPr>
        <w:ind w:left="160"/>
        <w:rPr>
          <w:rFonts w:asciiTheme="minorHAnsi" w:hAnsiTheme="minorHAnsi"/>
          <w:sz w:val="28"/>
          <w:szCs w:val="28"/>
        </w:rPr>
      </w:pPr>
      <w:r w:rsidRPr="00D91348">
        <w:rPr>
          <w:rFonts w:asciiTheme="minorHAnsi" w:hAnsiTheme="minorHAnsi"/>
          <w:sz w:val="28"/>
          <w:szCs w:val="28"/>
        </w:rPr>
        <w:t>И включение учащихся в практическую речевую деятельность.</w:t>
      </w:r>
    </w:p>
    <w:p w:rsidR="00D91348" w:rsidRPr="00D91348" w:rsidRDefault="00D91348" w:rsidP="00D91348">
      <w:pPr>
        <w:ind w:left="160"/>
        <w:rPr>
          <w:rFonts w:asciiTheme="minorHAnsi" w:hAnsiTheme="minorHAnsi"/>
          <w:sz w:val="28"/>
          <w:szCs w:val="28"/>
        </w:rPr>
      </w:pPr>
      <w:r w:rsidRPr="00D91348">
        <w:rPr>
          <w:rFonts w:asciiTheme="minorHAnsi" w:hAnsiTheme="minorHAnsi"/>
          <w:sz w:val="28"/>
          <w:szCs w:val="28"/>
        </w:rPr>
        <w:t>В соответствии с этим в программе выделяются следующие блоки.</w:t>
      </w:r>
    </w:p>
    <w:p w:rsidR="00D91348" w:rsidRPr="00D91348" w:rsidRDefault="00D91348" w:rsidP="00D91348">
      <w:pPr>
        <w:ind w:left="160"/>
        <w:rPr>
          <w:rFonts w:asciiTheme="minorHAnsi" w:hAnsiTheme="minorHAnsi"/>
          <w:sz w:val="28"/>
          <w:szCs w:val="28"/>
        </w:rPr>
      </w:pPr>
      <w:r w:rsidRPr="00D91348">
        <w:rPr>
          <w:rStyle w:val="21"/>
          <w:rFonts w:asciiTheme="minorHAnsi" w:eastAsia="Arial Unicode MS" w:hAnsiTheme="minorHAnsi"/>
          <w:sz w:val="28"/>
          <w:szCs w:val="28"/>
        </w:rPr>
        <w:t xml:space="preserve">Первый блок - «Русский язык: прошлое и настоящее» </w:t>
      </w:r>
      <w:r w:rsidRPr="00D91348">
        <w:rPr>
          <w:rFonts w:asciiTheme="minorHAnsi" w:hAnsiTheme="minorHAnsi"/>
          <w:sz w:val="28"/>
          <w:szCs w:val="28"/>
        </w:rPr>
        <w:t>- включает содержание, обеспечивающее расширение знаний об истории русского языка, о происхождении слов, об изменениях значений общеупотребительных слов. Данный блок содержит сведения о взаимосвязи языка и истории, языка и культуры народа, сведения о национально-культурной специфике русского языка, об общем и специфическом в языках и культурах русского и других народов России и мира.</w:t>
      </w:r>
    </w:p>
    <w:p w:rsidR="00D91348" w:rsidRPr="00D91348" w:rsidRDefault="00D91348" w:rsidP="00D91348">
      <w:pPr>
        <w:ind w:left="160"/>
        <w:rPr>
          <w:rFonts w:asciiTheme="minorHAnsi" w:hAnsiTheme="minorHAnsi"/>
          <w:sz w:val="28"/>
          <w:szCs w:val="28"/>
        </w:rPr>
      </w:pPr>
      <w:r w:rsidRPr="00D91348">
        <w:rPr>
          <w:rStyle w:val="21"/>
          <w:rFonts w:asciiTheme="minorHAnsi" w:eastAsia="Arial Unicode MS" w:hAnsiTheme="minorHAnsi"/>
          <w:sz w:val="28"/>
          <w:szCs w:val="28"/>
        </w:rPr>
        <w:t xml:space="preserve">Второй блок - «Язык в действии» </w:t>
      </w:r>
      <w:r w:rsidRPr="00D91348">
        <w:rPr>
          <w:rFonts w:asciiTheme="minorHAnsi" w:hAnsiTheme="minorHAnsi"/>
          <w:sz w:val="28"/>
          <w:szCs w:val="28"/>
        </w:rPr>
        <w:t xml:space="preserve">- включает содержание, обеспечивающее наблюдение за употреблением языковых единиц, развитие базовых умений и навыков использования </w:t>
      </w:r>
      <w:r w:rsidRPr="00D91348">
        <w:rPr>
          <w:rStyle w:val="20"/>
          <w:rFonts w:asciiTheme="minorHAnsi" w:eastAsia="Arial Unicode MS" w:hAnsiTheme="minorHAnsi"/>
          <w:sz w:val="28"/>
          <w:szCs w:val="28"/>
        </w:rPr>
        <w:t>языковых</w:t>
      </w:r>
      <w:r w:rsidRPr="00D91348">
        <w:rPr>
          <w:rFonts w:asciiTheme="minorHAnsi" w:hAnsiTheme="minorHAnsi"/>
          <w:sz w:val="28"/>
          <w:szCs w:val="28"/>
        </w:rPr>
        <w:t xml:space="preserve"> единиц в учебных и практических ситуациях; формирование первоначальных представлений о нормах современного русского литературного языка, развитие потребности обращаться к нормативным словарям современного русского литературного языка и совершенствование умений пользоваться словарями. Данный блок ориентирован на практическое овладение культурой речи: практическое освоение норм современного русского литературного языка (в рамках изученного); развитие ответственного н осознанного отношения к использованию русского языка во всех сферах жизни.</w:t>
      </w:r>
    </w:p>
    <w:p w:rsidR="00D91348" w:rsidRPr="00D91348" w:rsidRDefault="00D91348" w:rsidP="00D91348">
      <w:pPr>
        <w:ind w:left="160"/>
        <w:rPr>
          <w:rFonts w:asciiTheme="minorHAnsi" w:hAnsiTheme="minorHAnsi"/>
          <w:sz w:val="28"/>
          <w:szCs w:val="28"/>
        </w:rPr>
      </w:pPr>
      <w:r w:rsidRPr="00D91348">
        <w:rPr>
          <w:rStyle w:val="21"/>
          <w:rFonts w:asciiTheme="minorHAnsi" w:eastAsia="Arial Unicode MS" w:hAnsiTheme="minorHAnsi"/>
          <w:sz w:val="28"/>
          <w:szCs w:val="28"/>
        </w:rPr>
        <w:lastRenderedPageBreak/>
        <w:t xml:space="preserve">Третий блок - «Секреты речи и текста» </w:t>
      </w:r>
      <w:r w:rsidRPr="00D91348">
        <w:rPr>
          <w:rFonts w:asciiTheme="minorHAnsi" w:hAnsiTheme="minorHAnsi"/>
          <w:sz w:val="28"/>
          <w:szCs w:val="28"/>
        </w:rPr>
        <w:t>- связан с совершенствованием четырёх видов речевой деятельности в их взаимосвязи, развитием коммуникативных навыков младших школьников (умениями</w:t>
      </w:r>
    </w:p>
    <w:p w:rsidR="00D91348" w:rsidRPr="00D91348" w:rsidRDefault="00D91348" w:rsidP="00D91348">
      <w:pPr>
        <w:rPr>
          <w:rFonts w:asciiTheme="minorHAnsi" w:hAnsiTheme="minorHAnsi"/>
          <w:sz w:val="28"/>
          <w:szCs w:val="28"/>
        </w:rPr>
      </w:pPr>
      <w:r w:rsidRPr="00D91348">
        <w:rPr>
          <w:rFonts w:asciiTheme="minorHAnsi" w:hAnsiTheme="minorHAnsi"/>
          <w:sz w:val="28"/>
          <w:szCs w:val="28"/>
        </w:rPr>
        <w:t>определять цели общения, адекватно участвовать в речевом общении); расширением практики применения правил речевого этикета. Одним из ведущих содержательных центров данного блока является работа с текстами: развитие умений понимать, анализировать предлагаемые тексты и создавать собственные тексты разных функционально-смысловых типов, жанров, стилистической принадлежности.</w:t>
      </w:r>
    </w:p>
    <w:p w:rsidR="00D91348" w:rsidRPr="00D91348" w:rsidRDefault="00D91348" w:rsidP="00D91348">
      <w:pPr>
        <w:pStyle w:val="40"/>
        <w:shd w:val="clear" w:color="auto" w:fill="auto"/>
        <w:spacing w:line="240" w:lineRule="auto"/>
        <w:rPr>
          <w:rFonts w:asciiTheme="minorHAnsi" w:hAnsiTheme="minorHAnsi"/>
          <w:sz w:val="28"/>
          <w:szCs w:val="28"/>
        </w:rPr>
      </w:pPr>
      <w:r w:rsidRPr="00D91348">
        <w:rPr>
          <w:rFonts w:asciiTheme="minorHAnsi" w:hAnsiTheme="minorHAnsi"/>
          <w:color w:val="000000"/>
          <w:sz w:val="28"/>
          <w:szCs w:val="28"/>
          <w:lang w:eastAsia="ru-RU" w:bidi="ru-RU"/>
        </w:rPr>
        <w:t>Требования к результатам освоения основной образовательной программы начального общего образования</w:t>
      </w:r>
    </w:p>
    <w:p w:rsidR="00D91348" w:rsidRPr="00D91348" w:rsidRDefault="00D91348" w:rsidP="00D91348">
      <w:pPr>
        <w:pStyle w:val="40"/>
        <w:shd w:val="clear" w:color="auto" w:fill="auto"/>
        <w:spacing w:line="240" w:lineRule="auto"/>
        <w:rPr>
          <w:rFonts w:asciiTheme="minorHAnsi" w:hAnsiTheme="minorHAnsi"/>
          <w:sz w:val="28"/>
          <w:szCs w:val="28"/>
        </w:rPr>
      </w:pPr>
      <w:r w:rsidRPr="00D91348">
        <w:rPr>
          <w:rFonts w:asciiTheme="minorHAnsi" w:hAnsiTheme="minorHAnsi"/>
          <w:color w:val="000000"/>
          <w:sz w:val="28"/>
          <w:szCs w:val="28"/>
          <w:lang w:eastAsia="ru-RU" w:bidi="ru-RU"/>
        </w:rPr>
        <w:t>по русскому родному языку</w:t>
      </w:r>
    </w:p>
    <w:p w:rsidR="00D91348" w:rsidRPr="00D91348" w:rsidRDefault="00D91348" w:rsidP="00D91348">
      <w:pPr>
        <w:rPr>
          <w:rFonts w:asciiTheme="minorHAnsi" w:hAnsiTheme="minorHAnsi"/>
          <w:sz w:val="28"/>
          <w:szCs w:val="28"/>
        </w:rPr>
      </w:pPr>
      <w:r w:rsidRPr="00D91348">
        <w:rPr>
          <w:rFonts w:asciiTheme="minorHAnsi" w:hAnsiTheme="minorHAnsi"/>
          <w:sz w:val="28"/>
          <w:szCs w:val="28"/>
        </w:rPr>
        <w:t>Изучение предметной области «Родной язык и литературное чтение на родном языке» должно обеспечивать:</w:t>
      </w:r>
    </w:p>
    <w:p w:rsidR="00D91348" w:rsidRPr="00D91348" w:rsidRDefault="00D91348" w:rsidP="00D91348">
      <w:pPr>
        <w:numPr>
          <w:ilvl w:val="0"/>
          <w:numId w:val="1"/>
        </w:numPr>
        <w:tabs>
          <w:tab w:val="left" w:pos="293"/>
        </w:tabs>
        <w:rPr>
          <w:rFonts w:asciiTheme="minorHAnsi" w:hAnsiTheme="minorHAnsi"/>
          <w:sz w:val="28"/>
          <w:szCs w:val="28"/>
        </w:rPr>
      </w:pPr>
      <w:r w:rsidRPr="00D91348">
        <w:rPr>
          <w:rFonts w:asciiTheme="minorHAnsi" w:hAnsiTheme="minorHAnsi"/>
          <w:sz w:val="28"/>
          <w:szCs w:val="28"/>
        </w:rPr>
        <w:t>воспитание ценностного отношения к родному языку как отражению культуры, включение учащихся в культурно-языковое пространство русского народа, осмысление красоты и величия русского языка;</w:t>
      </w:r>
    </w:p>
    <w:p w:rsidR="00D91348" w:rsidRPr="00D91348" w:rsidRDefault="00D91348" w:rsidP="00D91348">
      <w:pPr>
        <w:numPr>
          <w:ilvl w:val="0"/>
          <w:numId w:val="1"/>
        </w:numPr>
        <w:tabs>
          <w:tab w:val="left" w:pos="283"/>
        </w:tabs>
        <w:jc w:val="both"/>
        <w:rPr>
          <w:rFonts w:asciiTheme="minorHAnsi" w:hAnsiTheme="minorHAnsi"/>
          <w:sz w:val="28"/>
          <w:szCs w:val="28"/>
        </w:rPr>
      </w:pPr>
      <w:r w:rsidRPr="00D91348">
        <w:rPr>
          <w:rFonts w:asciiTheme="minorHAnsi" w:hAnsiTheme="minorHAnsi"/>
          <w:sz w:val="28"/>
          <w:szCs w:val="28"/>
        </w:rPr>
        <w:t>приобщение к литературному наследию русского народа;</w:t>
      </w:r>
    </w:p>
    <w:p w:rsidR="00D91348" w:rsidRPr="00D91348" w:rsidRDefault="00D91348" w:rsidP="00D91348">
      <w:pPr>
        <w:numPr>
          <w:ilvl w:val="0"/>
          <w:numId w:val="1"/>
        </w:numPr>
        <w:tabs>
          <w:tab w:val="left" w:pos="298"/>
        </w:tabs>
        <w:rPr>
          <w:rFonts w:asciiTheme="minorHAnsi" w:hAnsiTheme="minorHAnsi"/>
          <w:sz w:val="28"/>
          <w:szCs w:val="28"/>
        </w:rPr>
      </w:pPr>
      <w:r w:rsidRPr="00D91348">
        <w:rPr>
          <w:rFonts w:asciiTheme="minorHAnsi" w:hAnsiTheme="minorHAnsi"/>
          <w:sz w:val="28"/>
          <w:szCs w:val="28"/>
        </w:rPr>
        <w:t>обогащение активного и пассивного словарного запаса,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 правилами речевого этикета;</w:t>
      </w:r>
    </w:p>
    <w:p w:rsidR="00D91348" w:rsidRPr="00D91348" w:rsidRDefault="00D91348" w:rsidP="00D91348">
      <w:pPr>
        <w:numPr>
          <w:ilvl w:val="0"/>
          <w:numId w:val="1"/>
        </w:numPr>
        <w:tabs>
          <w:tab w:val="left" w:pos="298"/>
        </w:tabs>
        <w:rPr>
          <w:rFonts w:asciiTheme="minorHAnsi" w:hAnsiTheme="minorHAnsi"/>
          <w:sz w:val="28"/>
          <w:szCs w:val="28"/>
        </w:rPr>
      </w:pPr>
      <w:r w:rsidRPr="00D91348">
        <w:rPr>
          <w:rFonts w:asciiTheme="minorHAnsi" w:hAnsiTheme="minorHAnsi"/>
          <w:sz w:val="28"/>
          <w:szCs w:val="28"/>
        </w:rPr>
        <w:t>расширение знаний о родном языке как системе и как развивающемся явлении, формирование аналитических умений в отношении языковых единиц и текстов разных функционально-смысловых типов и жанров.</w:t>
      </w:r>
    </w:p>
    <w:p w:rsidR="00D91348" w:rsidRPr="00D91348" w:rsidRDefault="00D91348" w:rsidP="00D91348">
      <w:pPr>
        <w:rPr>
          <w:rFonts w:asciiTheme="minorHAnsi" w:hAnsiTheme="minorHAnsi"/>
          <w:sz w:val="28"/>
          <w:szCs w:val="28"/>
        </w:rPr>
      </w:pPr>
      <w:r w:rsidRPr="00D91348">
        <w:rPr>
          <w:rFonts w:asciiTheme="minorHAnsi" w:hAnsiTheme="minorHAnsi"/>
          <w:sz w:val="28"/>
          <w:szCs w:val="28"/>
        </w:rPr>
        <w:t>Результаты изучения учебного предмета «Русский родной язык на уровне начального общего образования должны быть ориентированы на применение знаний, умений и навыков в учебных ситуациях и реальных жизненных условиях и отражать:</w:t>
      </w:r>
    </w:p>
    <w:p w:rsidR="00D91348" w:rsidRPr="00D91348" w:rsidRDefault="00D91348" w:rsidP="00D91348">
      <w:pPr>
        <w:pStyle w:val="40"/>
        <w:numPr>
          <w:ilvl w:val="0"/>
          <w:numId w:val="2"/>
        </w:numPr>
        <w:shd w:val="clear" w:color="auto" w:fill="auto"/>
        <w:tabs>
          <w:tab w:val="left" w:pos="293"/>
        </w:tabs>
        <w:spacing w:line="240" w:lineRule="auto"/>
        <w:jc w:val="both"/>
        <w:rPr>
          <w:rFonts w:asciiTheme="minorHAnsi" w:hAnsiTheme="minorHAnsi"/>
          <w:sz w:val="28"/>
          <w:szCs w:val="28"/>
        </w:rPr>
      </w:pPr>
      <w:r w:rsidRPr="00D91348">
        <w:rPr>
          <w:rFonts w:asciiTheme="minorHAnsi" w:hAnsiTheme="minorHAnsi"/>
          <w:color w:val="000000"/>
          <w:sz w:val="28"/>
          <w:szCs w:val="28"/>
          <w:lang w:eastAsia="ru-RU" w:bidi="ru-RU"/>
        </w:rPr>
        <w:t>Понимание взаимосвязи языка, культуры и истории народа:</w:t>
      </w:r>
    </w:p>
    <w:p w:rsidR="00D91348" w:rsidRPr="00D91348" w:rsidRDefault="00D91348" w:rsidP="00D91348">
      <w:pPr>
        <w:numPr>
          <w:ilvl w:val="0"/>
          <w:numId w:val="1"/>
        </w:numPr>
        <w:tabs>
          <w:tab w:val="left" w:pos="283"/>
        </w:tabs>
        <w:jc w:val="both"/>
        <w:rPr>
          <w:rFonts w:asciiTheme="minorHAnsi" w:hAnsiTheme="minorHAnsi"/>
          <w:sz w:val="28"/>
          <w:szCs w:val="28"/>
        </w:rPr>
      </w:pPr>
      <w:r w:rsidRPr="00D91348">
        <w:rPr>
          <w:rFonts w:asciiTheme="minorHAnsi" w:hAnsiTheme="minorHAnsi"/>
          <w:sz w:val="28"/>
          <w:szCs w:val="28"/>
        </w:rPr>
        <w:t>осознание роли русского родного языка в постижении культуры своего народа;</w:t>
      </w:r>
    </w:p>
    <w:p w:rsidR="00D91348" w:rsidRPr="00D91348" w:rsidRDefault="00D91348" w:rsidP="00D91348">
      <w:pPr>
        <w:jc w:val="both"/>
        <w:rPr>
          <w:rFonts w:asciiTheme="minorHAnsi" w:hAnsiTheme="minorHAnsi"/>
          <w:sz w:val="28"/>
          <w:szCs w:val="28"/>
        </w:rPr>
      </w:pPr>
      <w:r w:rsidRPr="00D91348">
        <w:rPr>
          <w:rFonts w:asciiTheme="minorHAnsi" w:hAnsiTheme="minorHAnsi"/>
          <w:sz w:val="28"/>
          <w:szCs w:val="28"/>
          <w:lang w:val="en-US" w:eastAsia="en-US" w:bidi="en-US"/>
        </w:rPr>
        <w:t>D</w:t>
      </w:r>
      <w:r w:rsidRPr="00D91348">
        <w:rPr>
          <w:rFonts w:asciiTheme="minorHAnsi" w:hAnsiTheme="minorHAnsi"/>
          <w:sz w:val="28"/>
          <w:szCs w:val="28"/>
        </w:rPr>
        <w:t>осознание языка как развивающегося явления, связанного с историей народа;</w:t>
      </w:r>
    </w:p>
    <w:p w:rsidR="00D91348" w:rsidRPr="00D91348" w:rsidRDefault="00D91348" w:rsidP="00D91348">
      <w:pPr>
        <w:rPr>
          <w:rFonts w:asciiTheme="minorHAnsi" w:hAnsiTheme="minorHAnsi"/>
          <w:sz w:val="28"/>
          <w:szCs w:val="28"/>
        </w:rPr>
      </w:pPr>
      <w:r w:rsidRPr="00D91348">
        <w:rPr>
          <w:rFonts w:asciiTheme="minorHAnsi" w:hAnsiTheme="minorHAnsi"/>
          <w:sz w:val="28"/>
          <w:szCs w:val="28"/>
          <w:lang w:val="en-US" w:eastAsia="en-US" w:bidi="en-US"/>
        </w:rPr>
        <w:t>d</w:t>
      </w:r>
      <w:r w:rsidRPr="00D91348">
        <w:rPr>
          <w:rFonts w:asciiTheme="minorHAnsi" w:hAnsiTheme="minorHAnsi"/>
          <w:sz w:val="28"/>
          <w:szCs w:val="28"/>
        </w:rPr>
        <w:t>осознание национального своеобразия, богатства, выразительности русского языка;</w:t>
      </w:r>
    </w:p>
    <w:p w:rsidR="00D91348" w:rsidRPr="00D91348" w:rsidRDefault="00D91348" w:rsidP="00D91348">
      <w:pPr>
        <w:numPr>
          <w:ilvl w:val="0"/>
          <w:numId w:val="1"/>
        </w:numPr>
        <w:tabs>
          <w:tab w:val="left" w:pos="312"/>
        </w:tabs>
        <w:rPr>
          <w:rFonts w:asciiTheme="minorHAnsi" w:hAnsiTheme="minorHAnsi"/>
          <w:sz w:val="28"/>
          <w:szCs w:val="28"/>
        </w:rPr>
      </w:pPr>
      <w:r w:rsidRPr="00D91348">
        <w:rPr>
          <w:rFonts w:asciiTheme="minorHAnsi" w:hAnsiTheme="minorHAnsi"/>
          <w:sz w:val="28"/>
          <w:szCs w:val="28"/>
        </w:rPr>
        <w:t>распознавание слов с национально-культурным компонентом значения (лексика, связанная с особенностями мировосприятия и отношениями между людьми; слова, обозначающие предметы и явления традиционного русского быта; фольклорная лексика);</w:t>
      </w:r>
    </w:p>
    <w:p w:rsidR="00D91348" w:rsidRPr="00D91348" w:rsidRDefault="00D91348" w:rsidP="00D91348">
      <w:pPr>
        <w:numPr>
          <w:ilvl w:val="0"/>
          <w:numId w:val="1"/>
        </w:numPr>
        <w:tabs>
          <w:tab w:val="left" w:pos="303"/>
        </w:tabs>
        <w:rPr>
          <w:rFonts w:asciiTheme="minorHAnsi" w:hAnsiTheme="minorHAnsi"/>
          <w:sz w:val="28"/>
          <w:szCs w:val="28"/>
        </w:rPr>
      </w:pPr>
      <w:r w:rsidRPr="00D91348">
        <w:rPr>
          <w:rFonts w:asciiTheme="minorHAnsi" w:hAnsiTheme="minorHAnsi"/>
          <w:sz w:val="28"/>
          <w:szCs w:val="28"/>
        </w:rPr>
        <w:t>понимание традиционных русских сказочных образов, понимание значения эпитетов и сравнений и особенностей их употребления в произведениях устного народного творчества и произведениях детской художественной литературы; правильное уместное употребление эпитетов и сравнений в речи;</w:t>
      </w:r>
    </w:p>
    <w:p w:rsidR="00D91348" w:rsidRPr="00D91348" w:rsidRDefault="00D91348" w:rsidP="00D91348">
      <w:pPr>
        <w:numPr>
          <w:ilvl w:val="0"/>
          <w:numId w:val="1"/>
        </w:numPr>
        <w:tabs>
          <w:tab w:val="left" w:pos="303"/>
        </w:tabs>
        <w:rPr>
          <w:rFonts w:asciiTheme="minorHAnsi" w:hAnsiTheme="minorHAnsi"/>
          <w:sz w:val="28"/>
          <w:szCs w:val="28"/>
        </w:rPr>
      </w:pPr>
      <w:r w:rsidRPr="00D91348">
        <w:rPr>
          <w:rFonts w:asciiTheme="minorHAnsi" w:hAnsiTheme="minorHAnsi"/>
          <w:sz w:val="28"/>
          <w:szCs w:val="28"/>
        </w:rPr>
        <w:t>понимание значения фразеологических оборотов, отражающих русскую культуру, менталитет русского народа, элементы русского традиционного быта; уместное употребление их в современных ситуациях речевого общения (в рамках изученного);</w:t>
      </w:r>
    </w:p>
    <w:p w:rsidR="00D91348" w:rsidRPr="00D91348" w:rsidRDefault="00D91348" w:rsidP="00D91348">
      <w:pPr>
        <w:numPr>
          <w:ilvl w:val="0"/>
          <w:numId w:val="1"/>
        </w:numPr>
        <w:tabs>
          <w:tab w:val="left" w:pos="307"/>
        </w:tabs>
        <w:rPr>
          <w:rFonts w:asciiTheme="minorHAnsi" w:hAnsiTheme="minorHAnsi"/>
          <w:sz w:val="28"/>
          <w:szCs w:val="28"/>
        </w:rPr>
      </w:pPr>
      <w:r w:rsidRPr="00D91348">
        <w:rPr>
          <w:rFonts w:asciiTheme="minorHAnsi" w:hAnsiTheme="minorHAnsi"/>
          <w:sz w:val="28"/>
          <w:szCs w:val="28"/>
        </w:rPr>
        <w:t>понимание значений русских пословиц и поговорок, крылатых выражений; правильное их употребление в современных ситуациях речевого общения (в рамках изученного);</w:t>
      </w:r>
    </w:p>
    <w:p w:rsidR="00D91348" w:rsidRPr="00D91348" w:rsidRDefault="00D91348" w:rsidP="00D91348">
      <w:pPr>
        <w:numPr>
          <w:ilvl w:val="0"/>
          <w:numId w:val="1"/>
        </w:numPr>
        <w:tabs>
          <w:tab w:val="left" w:pos="283"/>
        </w:tabs>
        <w:jc w:val="both"/>
        <w:rPr>
          <w:rFonts w:asciiTheme="minorHAnsi" w:hAnsiTheme="minorHAnsi"/>
          <w:sz w:val="28"/>
          <w:szCs w:val="28"/>
        </w:rPr>
      </w:pPr>
      <w:r w:rsidRPr="00D91348">
        <w:rPr>
          <w:rFonts w:asciiTheme="minorHAnsi" w:hAnsiTheme="minorHAnsi"/>
          <w:sz w:val="28"/>
          <w:szCs w:val="28"/>
        </w:rPr>
        <w:lastRenderedPageBreak/>
        <w:t>понимание значений устаревших слов с национально-культурным компонентом (в рамках изученного).</w:t>
      </w:r>
    </w:p>
    <w:p w:rsidR="00D91348" w:rsidRPr="00D91348" w:rsidRDefault="00D91348" w:rsidP="00D91348">
      <w:pPr>
        <w:pStyle w:val="40"/>
        <w:numPr>
          <w:ilvl w:val="0"/>
          <w:numId w:val="2"/>
        </w:numPr>
        <w:shd w:val="clear" w:color="auto" w:fill="auto"/>
        <w:tabs>
          <w:tab w:val="left" w:pos="312"/>
        </w:tabs>
        <w:spacing w:line="240" w:lineRule="auto"/>
        <w:rPr>
          <w:rFonts w:asciiTheme="minorHAnsi" w:hAnsiTheme="minorHAnsi"/>
          <w:sz w:val="28"/>
          <w:szCs w:val="28"/>
        </w:rPr>
      </w:pPr>
      <w:r w:rsidRPr="00D91348">
        <w:rPr>
          <w:rFonts w:asciiTheme="minorHAnsi" w:hAnsiTheme="minorHAnsi"/>
          <w:color w:val="000000"/>
          <w:sz w:val="28"/>
          <w:szCs w:val="28"/>
          <w:lang w:eastAsia="ru-RU" w:bidi="ru-RU"/>
        </w:rPr>
        <w:t>Овладение основными нормами русского литературного языка (орфоэпическими, лексическими, грамматическими, стилистическими), приобретение опыта использования языковых норм в речевой практике:</w:t>
      </w:r>
    </w:p>
    <w:p w:rsidR="00D91348" w:rsidRPr="00D91348" w:rsidRDefault="00D91348" w:rsidP="00D91348">
      <w:pPr>
        <w:numPr>
          <w:ilvl w:val="0"/>
          <w:numId w:val="1"/>
        </w:numPr>
        <w:tabs>
          <w:tab w:val="left" w:pos="298"/>
        </w:tabs>
        <w:rPr>
          <w:rFonts w:asciiTheme="minorHAnsi" w:hAnsiTheme="minorHAnsi"/>
          <w:sz w:val="28"/>
          <w:szCs w:val="28"/>
        </w:rPr>
      </w:pPr>
      <w:r w:rsidRPr="00D91348">
        <w:rPr>
          <w:rFonts w:asciiTheme="minorHAnsi" w:hAnsiTheme="minorHAnsi"/>
          <w:sz w:val="28"/>
          <w:szCs w:val="28"/>
        </w:rPr>
        <w:t>осознание важности соблюдения норм современного русского литературного языка для культурного человека;</w:t>
      </w:r>
    </w:p>
    <w:p w:rsidR="00D91348" w:rsidRPr="00D91348" w:rsidRDefault="00D91348" w:rsidP="00D91348">
      <w:pPr>
        <w:numPr>
          <w:ilvl w:val="0"/>
          <w:numId w:val="1"/>
        </w:numPr>
        <w:tabs>
          <w:tab w:val="left" w:pos="312"/>
        </w:tabs>
        <w:rPr>
          <w:rFonts w:asciiTheme="minorHAnsi" w:hAnsiTheme="minorHAnsi"/>
          <w:sz w:val="28"/>
          <w:szCs w:val="28"/>
        </w:rPr>
      </w:pPr>
      <w:r w:rsidRPr="00D91348">
        <w:rPr>
          <w:rFonts w:asciiTheme="minorHAnsi" w:hAnsiTheme="minorHAnsi"/>
          <w:sz w:val="28"/>
          <w:szCs w:val="28"/>
        </w:rPr>
        <w:t>соотнесение собственной и чужой речи с нормами современного русского литературного языка (в рамках изученного);</w:t>
      </w:r>
    </w:p>
    <w:p w:rsidR="00D91348" w:rsidRPr="00D91348" w:rsidRDefault="00D91348" w:rsidP="00D91348">
      <w:pPr>
        <w:numPr>
          <w:ilvl w:val="0"/>
          <w:numId w:val="1"/>
        </w:numPr>
        <w:tabs>
          <w:tab w:val="left" w:pos="307"/>
        </w:tabs>
        <w:rPr>
          <w:rFonts w:asciiTheme="minorHAnsi" w:hAnsiTheme="minorHAnsi"/>
          <w:sz w:val="28"/>
          <w:szCs w:val="28"/>
        </w:rPr>
      </w:pPr>
      <w:r w:rsidRPr="00D91348">
        <w:rPr>
          <w:rFonts w:asciiTheme="minorHAnsi" w:hAnsiTheme="minorHAnsi"/>
          <w:sz w:val="28"/>
          <w:szCs w:val="28"/>
        </w:rPr>
        <w:t>соблюдение на письме и в устной речи норм современного русского литературного языка (в рамках изученного);</w:t>
      </w:r>
    </w:p>
    <w:p w:rsidR="00D91348" w:rsidRPr="00D91348" w:rsidRDefault="00D91348" w:rsidP="00D91348">
      <w:pPr>
        <w:numPr>
          <w:ilvl w:val="0"/>
          <w:numId w:val="1"/>
        </w:numPr>
        <w:tabs>
          <w:tab w:val="left" w:pos="288"/>
        </w:tabs>
        <w:spacing w:after="240"/>
        <w:jc w:val="both"/>
        <w:rPr>
          <w:rFonts w:asciiTheme="minorHAnsi" w:hAnsiTheme="minorHAnsi"/>
          <w:sz w:val="28"/>
          <w:szCs w:val="28"/>
        </w:rPr>
      </w:pPr>
      <w:r w:rsidRPr="00D91348">
        <w:rPr>
          <w:rFonts w:asciiTheme="minorHAnsi" w:hAnsiTheme="minorHAnsi"/>
          <w:sz w:val="28"/>
          <w:szCs w:val="28"/>
        </w:rPr>
        <w:t>обогащение активного и пассивного словарного запаса, расширение</w:t>
      </w:r>
    </w:p>
    <w:p w:rsidR="00D91348" w:rsidRPr="00D91348" w:rsidRDefault="00D91348" w:rsidP="00D91348">
      <w:pPr>
        <w:rPr>
          <w:rFonts w:asciiTheme="minorHAnsi" w:hAnsiTheme="minorHAnsi"/>
          <w:sz w:val="28"/>
          <w:szCs w:val="28"/>
        </w:rPr>
      </w:pPr>
      <w:r w:rsidRPr="00D91348">
        <w:rPr>
          <w:rFonts w:asciiTheme="minorHAnsi" w:hAnsiTheme="minorHAnsi"/>
          <w:sz w:val="28"/>
          <w:szCs w:val="28"/>
        </w:rPr>
        <w:t>объёма используемых в речи языковых средств для свободного выражения мыслей и чувств на родном языке адекватно ситуации и стилю общения;</w:t>
      </w:r>
    </w:p>
    <w:p w:rsidR="00D91348" w:rsidRPr="00D91348" w:rsidRDefault="00D91348" w:rsidP="00D91348">
      <w:pPr>
        <w:pStyle w:val="40"/>
        <w:shd w:val="clear" w:color="auto" w:fill="auto"/>
        <w:spacing w:line="240" w:lineRule="auto"/>
        <w:rPr>
          <w:rFonts w:asciiTheme="minorHAnsi" w:hAnsiTheme="minorHAnsi"/>
          <w:sz w:val="28"/>
          <w:szCs w:val="28"/>
        </w:rPr>
      </w:pPr>
      <w:r w:rsidRPr="00D91348">
        <w:rPr>
          <w:rFonts w:asciiTheme="minorHAnsi" w:hAnsiTheme="minorHAnsi"/>
          <w:color w:val="000000"/>
          <w:sz w:val="28"/>
          <w:szCs w:val="28"/>
          <w:lang w:eastAsia="ru-RU" w:bidi="ru-RU"/>
        </w:rPr>
        <w:t>соблюдение основных орфоэпических и акцентологических норм современного русского литературного языка:</w:t>
      </w:r>
    </w:p>
    <w:p w:rsidR="00D91348" w:rsidRPr="00D91348" w:rsidRDefault="00D91348" w:rsidP="00D91348">
      <w:pPr>
        <w:pStyle w:val="40"/>
        <w:shd w:val="clear" w:color="auto" w:fill="auto"/>
        <w:tabs>
          <w:tab w:val="left" w:pos="313"/>
        </w:tabs>
        <w:spacing w:line="240" w:lineRule="auto"/>
        <w:ind w:right="1420"/>
        <w:rPr>
          <w:rFonts w:asciiTheme="minorHAnsi" w:hAnsiTheme="minorHAnsi"/>
          <w:sz w:val="28"/>
          <w:szCs w:val="28"/>
        </w:rPr>
      </w:pPr>
      <w:r w:rsidRPr="00D91348">
        <w:rPr>
          <w:rFonts w:asciiTheme="minorHAnsi" w:hAnsiTheme="minorHAnsi"/>
          <w:color w:val="000000"/>
          <w:sz w:val="28"/>
          <w:szCs w:val="28"/>
          <w:lang w:eastAsia="ru-RU" w:bidi="ru-RU"/>
        </w:rPr>
        <w:t>произношение слов с правильным ударен</w:t>
      </w:r>
      <w:r w:rsidRPr="00D91348">
        <w:rPr>
          <w:rFonts w:asciiTheme="minorHAnsi" w:hAnsiTheme="minorHAnsi"/>
          <w:sz w:val="28"/>
          <w:szCs w:val="28"/>
        </w:rPr>
        <w:t>ием (расширенный перечень слов</w:t>
      </w:r>
    </w:p>
    <w:p w:rsidR="00D91348" w:rsidRPr="00D91348" w:rsidRDefault="00D91348" w:rsidP="00D91348">
      <w:pPr>
        <w:pStyle w:val="40"/>
        <w:shd w:val="clear" w:color="auto" w:fill="auto"/>
        <w:tabs>
          <w:tab w:val="left" w:pos="313"/>
        </w:tabs>
        <w:spacing w:line="240" w:lineRule="auto"/>
        <w:ind w:right="1420"/>
        <w:rPr>
          <w:rFonts w:asciiTheme="minorHAnsi" w:hAnsiTheme="minorHAnsi"/>
          <w:sz w:val="28"/>
          <w:szCs w:val="28"/>
        </w:rPr>
      </w:pPr>
      <w:r w:rsidRPr="00D91348">
        <w:rPr>
          <w:rStyle w:val="41"/>
          <w:rFonts w:asciiTheme="minorHAnsi" w:hAnsiTheme="minorHAnsi"/>
          <w:b/>
          <w:bCs/>
          <w:sz w:val="28"/>
          <w:szCs w:val="28"/>
        </w:rPr>
        <w:t xml:space="preserve">осознание смыслоразличительной роли ударения на примере омографов; </w:t>
      </w:r>
      <w:r w:rsidRPr="00D91348">
        <w:rPr>
          <w:rFonts w:asciiTheme="minorHAnsi" w:hAnsiTheme="minorHAnsi"/>
          <w:color w:val="000000"/>
          <w:sz w:val="28"/>
          <w:szCs w:val="28"/>
          <w:lang w:eastAsia="ru-RU" w:bidi="ru-RU"/>
        </w:rPr>
        <w:t>соблюдение основных лексических норм современного русского литературного языка:</w:t>
      </w:r>
    </w:p>
    <w:p w:rsidR="00D91348" w:rsidRPr="00D91348" w:rsidRDefault="00D91348" w:rsidP="00D91348">
      <w:pPr>
        <w:rPr>
          <w:rFonts w:asciiTheme="minorHAnsi" w:hAnsiTheme="minorHAnsi"/>
          <w:sz w:val="28"/>
          <w:szCs w:val="28"/>
        </w:rPr>
      </w:pPr>
      <w:r w:rsidRPr="00D91348">
        <w:rPr>
          <w:rFonts w:asciiTheme="minorHAnsi" w:hAnsiTheme="minorHAnsi"/>
          <w:sz w:val="28"/>
          <w:szCs w:val="28"/>
        </w:rPr>
        <w:t>выбор из нескольких возможных слов того слова, которое наиболее точно соответствует обозначаемому предмету или явлению реальной действительности;</w:t>
      </w:r>
    </w:p>
    <w:p w:rsidR="00D91348" w:rsidRPr="00D91348" w:rsidRDefault="00D91348" w:rsidP="00D91348">
      <w:pPr>
        <w:numPr>
          <w:ilvl w:val="0"/>
          <w:numId w:val="1"/>
        </w:numPr>
        <w:tabs>
          <w:tab w:val="left" w:pos="289"/>
        </w:tabs>
        <w:jc w:val="both"/>
        <w:rPr>
          <w:rFonts w:asciiTheme="minorHAnsi" w:hAnsiTheme="minorHAnsi"/>
          <w:sz w:val="28"/>
          <w:szCs w:val="28"/>
        </w:rPr>
      </w:pPr>
      <w:r w:rsidRPr="00D91348">
        <w:rPr>
          <w:rFonts w:asciiTheme="minorHAnsi" w:hAnsiTheme="minorHAnsi"/>
          <w:sz w:val="28"/>
          <w:szCs w:val="28"/>
        </w:rPr>
        <w:t>проведение синонимических замен с учётом особенностей текста;</w:t>
      </w:r>
    </w:p>
    <w:p w:rsidR="00D91348" w:rsidRPr="00D91348" w:rsidRDefault="00D91348" w:rsidP="00D91348">
      <w:pPr>
        <w:numPr>
          <w:ilvl w:val="0"/>
          <w:numId w:val="1"/>
        </w:numPr>
        <w:tabs>
          <w:tab w:val="left" w:pos="289"/>
        </w:tabs>
        <w:jc w:val="both"/>
        <w:rPr>
          <w:rFonts w:asciiTheme="minorHAnsi" w:hAnsiTheme="minorHAnsi"/>
          <w:sz w:val="28"/>
          <w:szCs w:val="28"/>
        </w:rPr>
      </w:pPr>
      <w:r w:rsidRPr="00D91348">
        <w:rPr>
          <w:rFonts w:asciiTheme="minorHAnsi" w:hAnsiTheme="minorHAnsi"/>
          <w:sz w:val="28"/>
          <w:szCs w:val="28"/>
        </w:rPr>
        <w:t>выявление и исправление речевых ошибок в устной речи;</w:t>
      </w:r>
    </w:p>
    <w:p w:rsidR="00D91348" w:rsidRPr="00D91348" w:rsidRDefault="00D91348" w:rsidP="00D91348">
      <w:pPr>
        <w:numPr>
          <w:ilvl w:val="0"/>
          <w:numId w:val="1"/>
        </w:numPr>
        <w:tabs>
          <w:tab w:val="left" w:pos="293"/>
        </w:tabs>
        <w:spacing w:after="188"/>
        <w:rPr>
          <w:rFonts w:asciiTheme="minorHAnsi" w:hAnsiTheme="minorHAnsi"/>
          <w:sz w:val="28"/>
          <w:szCs w:val="28"/>
        </w:rPr>
      </w:pPr>
      <w:r w:rsidRPr="00D91348">
        <w:rPr>
          <w:rFonts w:asciiTheme="minorHAnsi" w:hAnsiTheme="minorHAnsi"/>
          <w:sz w:val="28"/>
          <w:szCs w:val="28"/>
        </w:rPr>
        <w:t>редактирование письменного текста с целью исправления речевых ошибок или с целью более точной передачи смысла;</w:t>
      </w:r>
    </w:p>
    <w:p w:rsidR="00D91348" w:rsidRPr="00D91348" w:rsidRDefault="00D91348" w:rsidP="00D91348">
      <w:pPr>
        <w:pStyle w:val="40"/>
        <w:shd w:val="clear" w:color="auto" w:fill="auto"/>
        <w:spacing w:line="240" w:lineRule="auto"/>
        <w:jc w:val="both"/>
        <w:rPr>
          <w:rFonts w:asciiTheme="minorHAnsi" w:hAnsiTheme="minorHAnsi"/>
          <w:sz w:val="28"/>
          <w:szCs w:val="28"/>
        </w:rPr>
      </w:pPr>
      <w:r w:rsidRPr="00D91348">
        <w:rPr>
          <w:rFonts w:asciiTheme="minorHAnsi" w:hAnsiTheme="minorHAnsi"/>
          <w:color w:val="000000"/>
          <w:sz w:val="28"/>
          <w:szCs w:val="28"/>
          <w:lang w:eastAsia="ru-RU" w:bidi="ru-RU"/>
        </w:rPr>
        <w:t>соблюдение основных грамматических норм современного русского литературного языка:</w:t>
      </w:r>
    </w:p>
    <w:p w:rsidR="00D91348" w:rsidRPr="00D91348" w:rsidRDefault="00D91348" w:rsidP="00D91348">
      <w:pPr>
        <w:numPr>
          <w:ilvl w:val="0"/>
          <w:numId w:val="1"/>
        </w:numPr>
        <w:tabs>
          <w:tab w:val="left" w:pos="303"/>
        </w:tabs>
        <w:rPr>
          <w:rFonts w:asciiTheme="minorHAnsi" w:hAnsiTheme="minorHAnsi"/>
          <w:sz w:val="28"/>
          <w:szCs w:val="28"/>
        </w:rPr>
      </w:pPr>
      <w:r w:rsidRPr="00D91348">
        <w:rPr>
          <w:rFonts w:asciiTheme="minorHAnsi" w:hAnsiTheme="minorHAnsi"/>
          <w:sz w:val="28"/>
          <w:szCs w:val="28"/>
        </w:rPr>
        <w:t>употребление отдельных грамматических форм имён существительных: словоизменение отдельных форм множественного числа имён существительных;</w:t>
      </w:r>
    </w:p>
    <w:p w:rsidR="00D91348" w:rsidRPr="00D91348" w:rsidRDefault="00D91348" w:rsidP="00D91348">
      <w:pPr>
        <w:numPr>
          <w:ilvl w:val="0"/>
          <w:numId w:val="1"/>
        </w:numPr>
        <w:tabs>
          <w:tab w:val="left" w:pos="308"/>
        </w:tabs>
        <w:rPr>
          <w:rFonts w:asciiTheme="minorHAnsi" w:hAnsiTheme="minorHAnsi"/>
          <w:sz w:val="28"/>
          <w:szCs w:val="28"/>
        </w:rPr>
      </w:pPr>
      <w:r w:rsidRPr="00D91348">
        <w:rPr>
          <w:rFonts w:asciiTheme="minorHAnsi" w:hAnsiTheme="minorHAnsi"/>
          <w:sz w:val="28"/>
          <w:szCs w:val="28"/>
        </w:rPr>
        <w:t>употребление отдельных глаголов в форме 1-го лица единственного числа настоящего и будущего времени, замена синонимическими конструкциями отдельных глаголов, у которых нет формы 1-го лица единственного числа настоящего и будущего времени;</w:t>
      </w:r>
    </w:p>
    <w:p w:rsidR="00D91348" w:rsidRPr="00D91348" w:rsidRDefault="00D91348" w:rsidP="00D91348">
      <w:pPr>
        <w:numPr>
          <w:ilvl w:val="0"/>
          <w:numId w:val="1"/>
        </w:numPr>
        <w:tabs>
          <w:tab w:val="left" w:pos="308"/>
        </w:tabs>
        <w:rPr>
          <w:rFonts w:asciiTheme="minorHAnsi" w:hAnsiTheme="minorHAnsi"/>
          <w:sz w:val="28"/>
          <w:szCs w:val="28"/>
        </w:rPr>
      </w:pPr>
      <w:r w:rsidRPr="00D91348">
        <w:rPr>
          <w:rFonts w:asciiTheme="minorHAnsi" w:hAnsiTheme="minorHAnsi"/>
          <w:sz w:val="28"/>
          <w:szCs w:val="28"/>
        </w:rPr>
        <w:t>выявление и исправление в устной речи типичных грамматических ошибок, связанных с нарушением согласования имени</w:t>
      </w:r>
    </w:p>
    <w:p w:rsidR="00D91348" w:rsidRPr="00D91348" w:rsidRDefault="00D91348" w:rsidP="00D91348">
      <w:pPr>
        <w:rPr>
          <w:rFonts w:asciiTheme="minorHAnsi" w:hAnsiTheme="minorHAnsi"/>
          <w:sz w:val="28"/>
          <w:szCs w:val="28"/>
        </w:rPr>
      </w:pPr>
      <w:r w:rsidRPr="00D91348">
        <w:rPr>
          <w:rFonts w:asciiTheme="minorHAnsi" w:hAnsiTheme="minorHAnsi"/>
          <w:sz w:val="28"/>
          <w:szCs w:val="28"/>
        </w:rPr>
        <w:t>существительного и имени прилагательного в числе, роде, падеже; нарушением координации подлежащего и сказуемого в числе, роде (если сказуемое выражено глаголом в форме прошедшего времени);</w:t>
      </w:r>
    </w:p>
    <w:p w:rsidR="00D91348" w:rsidRPr="00D91348" w:rsidRDefault="00D91348" w:rsidP="00D91348">
      <w:pPr>
        <w:numPr>
          <w:ilvl w:val="0"/>
          <w:numId w:val="1"/>
        </w:numPr>
        <w:tabs>
          <w:tab w:val="left" w:pos="308"/>
        </w:tabs>
        <w:ind w:right="1420"/>
        <w:rPr>
          <w:rFonts w:asciiTheme="minorHAnsi" w:hAnsiTheme="minorHAnsi"/>
          <w:sz w:val="28"/>
          <w:szCs w:val="28"/>
        </w:rPr>
      </w:pPr>
      <w:r w:rsidRPr="00D91348">
        <w:rPr>
          <w:rFonts w:asciiTheme="minorHAnsi" w:hAnsiTheme="minorHAnsi"/>
          <w:sz w:val="28"/>
          <w:szCs w:val="28"/>
        </w:rPr>
        <w:t xml:space="preserve">редактирование письменного текста с целью исправления грамматических ошибок; </w:t>
      </w:r>
      <w:r w:rsidRPr="00D91348">
        <w:rPr>
          <w:rStyle w:val="21"/>
          <w:rFonts w:asciiTheme="minorHAnsi" w:eastAsia="Arial Unicode MS" w:hAnsiTheme="minorHAnsi"/>
          <w:sz w:val="28"/>
          <w:szCs w:val="28"/>
        </w:rPr>
        <w:t xml:space="preserve">соблюдение основных орфографических и пунктуационных норм современного русского литературного языка </w:t>
      </w:r>
      <w:r w:rsidRPr="00D91348">
        <w:rPr>
          <w:rFonts w:asciiTheme="minorHAnsi" w:hAnsiTheme="minorHAnsi"/>
          <w:sz w:val="28"/>
          <w:szCs w:val="28"/>
        </w:rPr>
        <w:t xml:space="preserve">(в </w:t>
      </w:r>
      <w:r w:rsidRPr="00D91348">
        <w:rPr>
          <w:rFonts w:asciiTheme="minorHAnsi" w:hAnsiTheme="minorHAnsi"/>
          <w:sz w:val="28"/>
          <w:szCs w:val="28"/>
        </w:rPr>
        <w:lastRenderedPageBreak/>
        <w:t>рамках изученного в основном курсе):</w:t>
      </w:r>
    </w:p>
    <w:p w:rsidR="00D91348" w:rsidRPr="00D91348" w:rsidRDefault="00D91348" w:rsidP="00D91348">
      <w:pPr>
        <w:numPr>
          <w:ilvl w:val="0"/>
          <w:numId w:val="1"/>
        </w:numPr>
        <w:tabs>
          <w:tab w:val="left" w:pos="289"/>
        </w:tabs>
        <w:jc w:val="both"/>
        <w:rPr>
          <w:rFonts w:asciiTheme="minorHAnsi" w:hAnsiTheme="minorHAnsi"/>
          <w:sz w:val="28"/>
          <w:szCs w:val="28"/>
        </w:rPr>
      </w:pPr>
      <w:r w:rsidRPr="00D91348">
        <w:rPr>
          <w:rFonts w:asciiTheme="minorHAnsi" w:hAnsiTheme="minorHAnsi"/>
          <w:sz w:val="28"/>
          <w:szCs w:val="28"/>
        </w:rPr>
        <w:t>соблюдение изученных орфографических норм при записи собственного текста;</w:t>
      </w:r>
    </w:p>
    <w:p w:rsidR="00D91348" w:rsidRPr="00D91348" w:rsidRDefault="00D91348" w:rsidP="00D91348">
      <w:pPr>
        <w:numPr>
          <w:ilvl w:val="0"/>
          <w:numId w:val="1"/>
        </w:numPr>
        <w:tabs>
          <w:tab w:val="left" w:pos="308"/>
        </w:tabs>
        <w:ind w:right="2700"/>
        <w:rPr>
          <w:rFonts w:asciiTheme="minorHAnsi" w:hAnsiTheme="minorHAnsi"/>
          <w:sz w:val="28"/>
          <w:szCs w:val="28"/>
        </w:rPr>
      </w:pPr>
      <w:r w:rsidRPr="00D91348">
        <w:rPr>
          <w:rFonts w:asciiTheme="minorHAnsi" w:hAnsiTheme="minorHAnsi"/>
          <w:sz w:val="28"/>
          <w:szCs w:val="28"/>
        </w:rPr>
        <w:t xml:space="preserve">соблюдение изученных пунктуационных норм при записи собственного текста; </w:t>
      </w:r>
      <w:r w:rsidRPr="00D91348">
        <w:rPr>
          <w:rStyle w:val="21"/>
          <w:rFonts w:asciiTheme="minorHAnsi" w:eastAsia="Arial Unicode MS" w:hAnsiTheme="minorHAnsi"/>
          <w:sz w:val="28"/>
          <w:szCs w:val="28"/>
        </w:rPr>
        <w:t>совершенствование умений пользоваться словарями:</w:t>
      </w:r>
    </w:p>
    <w:p w:rsidR="00D91348" w:rsidRPr="00D91348" w:rsidRDefault="00D91348" w:rsidP="00D91348">
      <w:pPr>
        <w:numPr>
          <w:ilvl w:val="0"/>
          <w:numId w:val="1"/>
        </w:numPr>
        <w:tabs>
          <w:tab w:val="left" w:pos="298"/>
        </w:tabs>
        <w:rPr>
          <w:rFonts w:asciiTheme="minorHAnsi" w:hAnsiTheme="minorHAnsi"/>
          <w:sz w:val="28"/>
          <w:szCs w:val="28"/>
        </w:rPr>
      </w:pPr>
      <w:r w:rsidRPr="00D91348">
        <w:rPr>
          <w:rFonts w:asciiTheme="minorHAnsi" w:hAnsiTheme="minorHAnsi"/>
          <w:sz w:val="28"/>
          <w:szCs w:val="28"/>
        </w:rPr>
        <w:t>использование учебных толковых словарей для определения лексического значения слова, для уточнения нормы формообразования;</w:t>
      </w:r>
    </w:p>
    <w:p w:rsidR="00D91348" w:rsidRPr="00D91348" w:rsidRDefault="00D91348" w:rsidP="00D91348">
      <w:pPr>
        <w:numPr>
          <w:ilvl w:val="0"/>
          <w:numId w:val="1"/>
        </w:numPr>
        <w:tabs>
          <w:tab w:val="left" w:pos="313"/>
        </w:tabs>
        <w:rPr>
          <w:rFonts w:asciiTheme="minorHAnsi" w:hAnsiTheme="minorHAnsi"/>
          <w:sz w:val="28"/>
          <w:szCs w:val="28"/>
        </w:rPr>
      </w:pPr>
      <w:r w:rsidRPr="00D91348">
        <w:rPr>
          <w:rFonts w:asciiTheme="minorHAnsi" w:hAnsiTheme="minorHAnsi"/>
          <w:sz w:val="28"/>
          <w:szCs w:val="28"/>
        </w:rPr>
        <w:t>использование учебных фразеологических словарей, учебных словарей синонимов и антонимов для уточнения значения слова и в процессе редактирования текста;</w:t>
      </w:r>
    </w:p>
    <w:p w:rsidR="00D91348" w:rsidRPr="00D91348" w:rsidRDefault="00D91348" w:rsidP="00D91348">
      <w:pPr>
        <w:numPr>
          <w:ilvl w:val="0"/>
          <w:numId w:val="1"/>
        </w:numPr>
        <w:tabs>
          <w:tab w:val="left" w:pos="298"/>
        </w:tabs>
        <w:rPr>
          <w:rFonts w:asciiTheme="minorHAnsi" w:hAnsiTheme="minorHAnsi"/>
          <w:sz w:val="28"/>
          <w:szCs w:val="28"/>
        </w:rPr>
      </w:pPr>
      <w:r w:rsidRPr="00D91348">
        <w:rPr>
          <w:rFonts w:asciiTheme="minorHAnsi" w:hAnsiTheme="minorHAnsi"/>
          <w:sz w:val="28"/>
          <w:szCs w:val="28"/>
        </w:rPr>
        <w:t>использование учебного орфоэпического словаря для определения нормативного произношения слова, вариантов произношения;</w:t>
      </w:r>
    </w:p>
    <w:p w:rsidR="00D91348" w:rsidRPr="00D91348" w:rsidRDefault="00D91348" w:rsidP="00D91348">
      <w:pPr>
        <w:numPr>
          <w:ilvl w:val="0"/>
          <w:numId w:val="1"/>
        </w:numPr>
        <w:tabs>
          <w:tab w:val="left" w:pos="289"/>
        </w:tabs>
        <w:jc w:val="both"/>
        <w:rPr>
          <w:rFonts w:asciiTheme="minorHAnsi" w:hAnsiTheme="minorHAnsi"/>
          <w:sz w:val="28"/>
          <w:szCs w:val="28"/>
        </w:rPr>
      </w:pPr>
      <w:r w:rsidRPr="00D91348">
        <w:rPr>
          <w:rFonts w:asciiTheme="minorHAnsi" w:hAnsiTheme="minorHAnsi"/>
          <w:sz w:val="28"/>
          <w:szCs w:val="28"/>
        </w:rPr>
        <w:t>использование учебных словарей для уточнения состава слова;</w:t>
      </w:r>
    </w:p>
    <w:p w:rsidR="00D91348" w:rsidRPr="00D91348" w:rsidRDefault="00D91348" w:rsidP="00D91348">
      <w:pPr>
        <w:jc w:val="both"/>
        <w:rPr>
          <w:rFonts w:asciiTheme="minorHAnsi" w:hAnsiTheme="minorHAnsi"/>
          <w:sz w:val="28"/>
          <w:szCs w:val="28"/>
        </w:rPr>
      </w:pPr>
      <w:r w:rsidRPr="00D91348">
        <w:rPr>
          <w:rFonts w:asciiTheme="minorHAnsi" w:hAnsiTheme="minorHAnsi"/>
          <w:sz w:val="28"/>
          <w:szCs w:val="28"/>
        </w:rPr>
        <w:t>О использование учебных этимологических словарей для уточнения происхождения слова;</w:t>
      </w:r>
    </w:p>
    <w:p w:rsidR="00D91348" w:rsidRPr="00D91348" w:rsidRDefault="00D91348" w:rsidP="00D91348">
      <w:pPr>
        <w:numPr>
          <w:ilvl w:val="0"/>
          <w:numId w:val="1"/>
        </w:numPr>
        <w:tabs>
          <w:tab w:val="left" w:pos="289"/>
        </w:tabs>
        <w:spacing w:after="180"/>
        <w:jc w:val="both"/>
        <w:rPr>
          <w:rFonts w:asciiTheme="minorHAnsi" w:hAnsiTheme="minorHAnsi"/>
          <w:sz w:val="28"/>
          <w:szCs w:val="28"/>
        </w:rPr>
      </w:pPr>
      <w:r w:rsidRPr="00D91348">
        <w:rPr>
          <w:rFonts w:asciiTheme="minorHAnsi" w:hAnsiTheme="minorHAnsi"/>
          <w:sz w:val="28"/>
          <w:szCs w:val="28"/>
        </w:rPr>
        <w:t>использование орфографических словарей для определения нормативного написания слов.</w:t>
      </w:r>
    </w:p>
    <w:p w:rsidR="00D91348" w:rsidRPr="00D91348" w:rsidRDefault="00D91348" w:rsidP="00D91348">
      <w:pPr>
        <w:pStyle w:val="40"/>
        <w:numPr>
          <w:ilvl w:val="0"/>
          <w:numId w:val="2"/>
        </w:numPr>
        <w:shd w:val="clear" w:color="auto" w:fill="auto"/>
        <w:tabs>
          <w:tab w:val="left" w:pos="317"/>
        </w:tabs>
        <w:spacing w:line="240" w:lineRule="auto"/>
        <w:rPr>
          <w:rFonts w:asciiTheme="minorHAnsi" w:hAnsiTheme="minorHAnsi"/>
          <w:sz w:val="28"/>
          <w:szCs w:val="28"/>
        </w:rPr>
      </w:pPr>
      <w:r w:rsidRPr="00D91348">
        <w:rPr>
          <w:rFonts w:asciiTheme="minorHAnsi" w:hAnsiTheme="minorHAnsi"/>
          <w:color w:val="000000"/>
          <w:sz w:val="28"/>
          <w:szCs w:val="28"/>
          <w:lang w:eastAsia="ru-RU" w:bidi="ru-RU"/>
        </w:rPr>
        <w:t>Совершенствование различных видов устной и письменной речевой деятельности (говорения и слушания, чтения и письма), соблюдение норм речевого этикета:</w:t>
      </w:r>
    </w:p>
    <w:p w:rsidR="00D91348" w:rsidRPr="00D91348" w:rsidRDefault="00D91348" w:rsidP="00D91348">
      <w:pPr>
        <w:numPr>
          <w:ilvl w:val="0"/>
          <w:numId w:val="1"/>
        </w:numPr>
        <w:tabs>
          <w:tab w:val="left" w:pos="317"/>
        </w:tabs>
        <w:ind w:right="3760"/>
        <w:rPr>
          <w:rFonts w:asciiTheme="minorHAnsi" w:hAnsiTheme="minorHAnsi"/>
          <w:sz w:val="28"/>
          <w:szCs w:val="28"/>
        </w:rPr>
      </w:pPr>
      <w:r w:rsidRPr="00D91348">
        <w:rPr>
          <w:rFonts w:asciiTheme="minorHAnsi" w:hAnsiTheme="minorHAnsi"/>
          <w:sz w:val="28"/>
          <w:szCs w:val="28"/>
        </w:rPr>
        <w:t>владение различными приёмами слушания научно-познавательных и художественных текстов об истории языка и культуре русского народа;</w:t>
      </w:r>
    </w:p>
    <w:p w:rsidR="00D91348" w:rsidRPr="00D91348" w:rsidRDefault="00D91348" w:rsidP="00D91348">
      <w:pPr>
        <w:numPr>
          <w:ilvl w:val="0"/>
          <w:numId w:val="1"/>
        </w:numPr>
        <w:tabs>
          <w:tab w:val="left" w:pos="308"/>
        </w:tabs>
        <w:ind w:right="500"/>
        <w:rPr>
          <w:rFonts w:asciiTheme="minorHAnsi" w:hAnsiTheme="minorHAnsi"/>
          <w:sz w:val="28"/>
          <w:szCs w:val="28"/>
        </w:rPr>
      </w:pPr>
      <w:r w:rsidRPr="00D91348">
        <w:rPr>
          <w:rFonts w:asciiTheme="minorHAnsi" w:hAnsiTheme="minorHAnsi"/>
          <w:sz w:val="28"/>
          <w:szCs w:val="28"/>
        </w:rPr>
        <w:t>владение различными видами чтения (изучающим и поисковым) научно-познавательных и художественных текстов об истории языка и культуре русского народа;</w:t>
      </w:r>
    </w:p>
    <w:p w:rsidR="00D91348" w:rsidRPr="00D91348" w:rsidRDefault="00D91348" w:rsidP="00D91348">
      <w:pPr>
        <w:numPr>
          <w:ilvl w:val="0"/>
          <w:numId w:val="1"/>
        </w:numPr>
        <w:tabs>
          <w:tab w:val="left" w:pos="317"/>
        </w:tabs>
        <w:ind w:right="500"/>
        <w:jc w:val="both"/>
        <w:rPr>
          <w:rFonts w:asciiTheme="minorHAnsi" w:hAnsiTheme="minorHAnsi"/>
          <w:sz w:val="28"/>
          <w:szCs w:val="28"/>
        </w:rPr>
      </w:pPr>
      <w:r w:rsidRPr="00D91348">
        <w:rPr>
          <w:rFonts w:asciiTheme="minorHAnsi" w:hAnsiTheme="minorHAnsi"/>
          <w:sz w:val="28"/>
          <w:szCs w:val="28"/>
        </w:rPr>
        <w:t>чтение и смысловой анализ фольклорных и художественных текстов или их фрагментов (народных и литературных сказок, рассказов, загадок, пословиц, притч и т. п.), определение языковых особенностей текстов;</w:t>
      </w:r>
    </w:p>
    <w:p w:rsidR="00D91348" w:rsidRPr="00D91348" w:rsidRDefault="00D91348" w:rsidP="00D91348">
      <w:pPr>
        <w:numPr>
          <w:ilvl w:val="0"/>
          <w:numId w:val="1"/>
        </w:numPr>
        <w:tabs>
          <w:tab w:val="left" w:pos="317"/>
        </w:tabs>
        <w:rPr>
          <w:rFonts w:asciiTheme="minorHAnsi" w:hAnsiTheme="minorHAnsi"/>
          <w:sz w:val="28"/>
          <w:szCs w:val="28"/>
        </w:rPr>
      </w:pPr>
      <w:r w:rsidRPr="00D91348">
        <w:rPr>
          <w:rFonts w:asciiTheme="minorHAnsi" w:hAnsiTheme="minorHAnsi"/>
          <w:sz w:val="28"/>
          <w:szCs w:val="28"/>
        </w:rPr>
        <w:t>умение анализировать информацию прочитанного и прослушанного текстов: отделять главные факты от второстепенных, выделять наиболее существенные факты, устанавливать логическую связь между фактами; С умение соотносить части прочитанного или прослушанного текста: устанавливать причинно- следственные отношения этих частей, логические связи между абзацами текста; составлять план текста, не разделённого на абзацы; приводить объяснения заголовка текста; владеть приёмами работы с примечаниями к тексту;</w:t>
      </w:r>
    </w:p>
    <w:p w:rsidR="00D91348" w:rsidRPr="00D91348" w:rsidRDefault="00D91348" w:rsidP="00D91348">
      <w:pPr>
        <w:numPr>
          <w:ilvl w:val="0"/>
          <w:numId w:val="1"/>
        </w:numPr>
        <w:tabs>
          <w:tab w:val="left" w:pos="308"/>
        </w:tabs>
        <w:rPr>
          <w:rFonts w:asciiTheme="minorHAnsi" w:hAnsiTheme="minorHAnsi"/>
          <w:sz w:val="28"/>
          <w:szCs w:val="28"/>
        </w:rPr>
      </w:pPr>
      <w:r w:rsidRPr="00D91348">
        <w:rPr>
          <w:rFonts w:asciiTheme="minorHAnsi" w:hAnsiTheme="minorHAnsi"/>
          <w:sz w:val="28"/>
          <w:szCs w:val="28"/>
        </w:rPr>
        <w:t>умение осуществлять информационную переработку прослушанного или прочитанного текста: пересказ с изменением лица;</w:t>
      </w:r>
    </w:p>
    <w:p w:rsidR="00D91348" w:rsidRPr="00D91348" w:rsidRDefault="00D91348" w:rsidP="00D91348">
      <w:pPr>
        <w:numPr>
          <w:ilvl w:val="0"/>
          <w:numId w:val="1"/>
        </w:numPr>
        <w:tabs>
          <w:tab w:val="left" w:pos="344"/>
        </w:tabs>
        <w:rPr>
          <w:rFonts w:asciiTheme="minorHAnsi" w:hAnsiTheme="minorHAnsi"/>
          <w:sz w:val="28"/>
          <w:szCs w:val="28"/>
        </w:rPr>
      </w:pPr>
      <w:r w:rsidRPr="00D91348">
        <w:rPr>
          <w:rFonts w:asciiTheme="minorHAnsi" w:hAnsiTheme="minorHAnsi"/>
          <w:sz w:val="28"/>
          <w:szCs w:val="28"/>
        </w:rPr>
        <w:t>уместное использование коммуникативных приёмов устного общения: убеждение, уговаривание, похвала, просьба, извинение, поздравление;</w:t>
      </w:r>
    </w:p>
    <w:p w:rsidR="00D91348" w:rsidRPr="00D91348" w:rsidRDefault="00D91348" w:rsidP="00D91348">
      <w:pPr>
        <w:numPr>
          <w:ilvl w:val="0"/>
          <w:numId w:val="1"/>
        </w:numPr>
        <w:tabs>
          <w:tab w:val="left" w:pos="344"/>
        </w:tabs>
        <w:rPr>
          <w:rFonts w:asciiTheme="minorHAnsi" w:hAnsiTheme="minorHAnsi"/>
          <w:sz w:val="28"/>
          <w:szCs w:val="28"/>
        </w:rPr>
      </w:pPr>
      <w:r w:rsidRPr="00D91348">
        <w:rPr>
          <w:rFonts w:asciiTheme="minorHAnsi" w:hAnsiTheme="minorHAnsi"/>
          <w:sz w:val="28"/>
          <w:szCs w:val="28"/>
        </w:rPr>
        <w:t>уместное использование коммуникативных приёмов диалога (начало и завершение диалога и др.), владение правилами корректного речевого поведения в ходе диалога;</w:t>
      </w:r>
    </w:p>
    <w:p w:rsidR="00D91348" w:rsidRPr="00D91348" w:rsidRDefault="00D91348" w:rsidP="00D91348">
      <w:pPr>
        <w:numPr>
          <w:ilvl w:val="0"/>
          <w:numId w:val="1"/>
        </w:numPr>
        <w:tabs>
          <w:tab w:val="left" w:pos="344"/>
        </w:tabs>
        <w:rPr>
          <w:rFonts w:asciiTheme="minorHAnsi" w:hAnsiTheme="minorHAnsi"/>
          <w:sz w:val="28"/>
          <w:szCs w:val="28"/>
        </w:rPr>
      </w:pPr>
      <w:r w:rsidRPr="00D91348">
        <w:rPr>
          <w:rFonts w:asciiTheme="minorHAnsi" w:hAnsiTheme="minorHAnsi"/>
          <w:sz w:val="28"/>
          <w:szCs w:val="28"/>
        </w:rPr>
        <w:t>умение строить устные сообщения различных видов: развёрнутый ответ, ответ-добавление, комментирование ответа или работы одноклассника, мини-доклад;</w:t>
      </w:r>
    </w:p>
    <w:p w:rsidR="00D91348" w:rsidRPr="00D91348" w:rsidRDefault="00D91348" w:rsidP="00D91348">
      <w:pPr>
        <w:numPr>
          <w:ilvl w:val="0"/>
          <w:numId w:val="1"/>
        </w:numPr>
        <w:tabs>
          <w:tab w:val="left" w:pos="330"/>
        </w:tabs>
        <w:jc w:val="both"/>
        <w:rPr>
          <w:rFonts w:asciiTheme="minorHAnsi" w:hAnsiTheme="minorHAnsi"/>
          <w:sz w:val="28"/>
          <w:szCs w:val="28"/>
        </w:rPr>
      </w:pPr>
      <w:r w:rsidRPr="00D91348">
        <w:rPr>
          <w:rFonts w:asciiTheme="minorHAnsi" w:hAnsiTheme="minorHAnsi"/>
          <w:sz w:val="28"/>
          <w:szCs w:val="28"/>
        </w:rPr>
        <w:lastRenderedPageBreak/>
        <w:t>создание текстов-рассуждений с использованием различных способов аргументации;</w:t>
      </w:r>
    </w:p>
    <w:p w:rsidR="00D91348" w:rsidRPr="00D91348" w:rsidRDefault="00D91348" w:rsidP="00D91348">
      <w:pPr>
        <w:rPr>
          <w:rFonts w:asciiTheme="minorHAnsi" w:hAnsiTheme="minorHAnsi"/>
          <w:sz w:val="28"/>
          <w:szCs w:val="28"/>
        </w:rPr>
      </w:pPr>
      <w:r w:rsidRPr="00D91348">
        <w:rPr>
          <w:rFonts w:asciiTheme="minorHAnsi" w:hAnsiTheme="minorHAnsi"/>
          <w:sz w:val="28"/>
          <w:szCs w:val="28"/>
        </w:rPr>
        <w:t>создание текстов-повествований (например, заметки о посещении музеев, о путешествии по городам; об участии в народных праздниках; об участии в мастер-классах, связанных с народными промыслами);</w:t>
      </w:r>
    </w:p>
    <w:p w:rsidR="00D91348" w:rsidRPr="00D91348" w:rsidRDefault="00D91348" w:rsidP="00D91348">
      <w:pPr>
        <w:rPr>
          <w:rFonts w:asciiTheme="minorHAnsi" w:hAnsiTheme="minorHAnsi"/>
          <w:sz w:val="28"/>
          <w:szCs w:val="28"/>
        </w:rPr>
      </w:pPr>
      <w:r w:rsidRPr="00D91348">
        <w:rPr>
          <w:rStyle w:val="2CourierNew12pt"/>
          <w:rFonts w:asciiTheme="minorHAnsi" w:eastAsia="Arial Unicode MS" w:hAnsiTheme="minorHAnsi"/>
          <w:sz w:val="28"/>
          <w:szCs w:val="28"/>
        </w:rPr>
        <w:t>П</w:t>
      </w:r>
      <w:r w:rsidRPr="00D91348">
        <w:rPr>
          <w:rFonts w:asciiTheme="minorHAnsi" w:hAnsiTheme="minorHAnsi"/>
          <w:sz w:val="28"/>
          <w:szCs w:val="28"/>
        </w:rPr>
        <w:t>создание текста как результата собственного мини-исследования; оформление сообщения в письменной форме и представление его в устной форме;</w:t>
      </w:r>
    </w:p>
    <w:p w:rsidR="00D91348" w:rsidRPr="00D91348" w:rsidRDefault="00D91348" w:rsidP="00D91348">
      <w:pPr>
        <w:numPr>
          <w:ilvl w:val="0"/>
          <w:numId w:val="1"/>
        </w:numPr>
        <w:tabs>
          <w:tab w:val="left" w:pos="344"/>
        </w:tabs>
        <w:rPr>
          <w:rFonts w:asciiTheme="minorHAnsi" w:hAnsiTheme="minorHAnsi"/>
          <w:sz w:val="28"/>
          <w:szCs w:val="28"/>
        </w:rPr>
      </w:pPr>
      <w:r w:rsidRPr="00D91348">
        <w:rPr>
          <w:rFonts w:asciiTheme="minorHAnsi" w:hAnsiTheme="minorHAnsi"/>
          <w:sz w:val="28"/>
          <w:szCs w:val="28"/>
        </w:rPr>
        <w:t>оценивание устных и письменных речевых высказываний с точки зрения точного, уместного и выразительного словоупотребления;</w:t>
      </w:r>
    </w:p>
    <w:p w:rsidR="00D91348" w:rsidRPr="00D91348" w:rsidRDefault="00D91348" w:rsidP="00D91348">
      <w:pPr>
        <w:numPr>
          <w:ilvl w:val="0"/>
          <w:numId w:val="1"/>
        </w:numPr>
        <w:tabs>
          <w:tab w:val="left" w:pos="344"/>
        </w:tabs>
        <w:rPr>
          <w:rFonts w:asciiTheme="minorHAnsi" w:hAnsiTheme="minorHAnsi"/>
          <w:sz w:val="28"/>
          <w:szCs w:val="28"/>
        </w:rPr>
      </w:pPr>
      <w:r w:rsidRPr="00D91348">
        <w:rPr>
          <w:rFonts w:asciiTheme="minorHAnsi" w:hAnsiTheme="minorHAnsi"/>
          <w:sz w:val="28"/>
          <w:szCs w:val="28"/>
        </w:rPr>
        <w:t>редактирование собственных текстов с целью совершенствования их содержания и формы; сопоставление чернового и отредактированного текстов;</w:t>
      </w:r>
    </w:p>
    <w:p w:rsidR="00D91348" w:rsidRPr="00D91348" w:rsidRDefault="00D91348" w:rsidP="00D91348">
      <w:pPr>
        <w:pStyle w:val="40"/>
        <w:shd w:val="clear" w:color="auto" w:fill="auto"/>
        <w:spacing w:line="240" w:lineRule="auto"/>
        <w:jc w:val="both"/>
        <w:rPr>
          <w:rFonts w:asciiTheme="minorHAnsi" w:hAnsiTheme="minorHAnsi"/>
          <w:sz w:val="28"/>
          <w:szCs w:val="28"/>
        </w:rPr>
      </w:pPr>
      <w:r w:rsidRPr="00D91348">
        <w:rPr>
          <w:rFonts w:asciiTheme="minorHAnsi" w:hAnsiTheme="minorHAnsi"/>
          <w:color w:val="000000"/>
          <w:sz w:val="28"/>
          <w:szCs w:val="28"/>
          <w:lang w:eastAsia="ru-RU" w:bidi="ru-RU"/>
        </w:rPr>
        <w:t>соблюдение основных норм русского речевого этикета:</w:t>
      </w:r>
    </w:p>
    <w:p w:rsidR="00D91348" w:rsidRPr="00D91348" w:rsidRDefault="00D91348" w:rsidP="00D91348">
      <w:pPr>
        <w:numPr>
          <w:ilvl w:val="0"/>
          <w:numId w:val="1"/>
        </w:numPr>
        <w:tabs>
          <w:tab w:val="left" w:pos="330"/>
        </w:tabs>
        <w:jc w:val="both"/>
        <w:rPr>
          <w:rFonts w:asciiTheme="minorHAnsi" w:hAnsiTheme="minorHAnsi"/>
          <w:sz w:val="28"/>
          <w:szCs w:val="28"/>
        </w:rPr>
      </w:pPr>
      <w:r w:rsidRPr="00D91348">
        <w:rPr>
          <w:rFonts w:asciiTheme="minorHAnsi" w:hAnsiTheme="minorHAnsi"/>
          <w:sz w:val="28"/>
          <w:szCs w:val="28"/>
        </w:rPr>
        <w:t>соблюдение принципов этикетного общения, лежащих в основе русского речевого этикета;</w:t>
      </w:r>
    </w:p>
    <w:p w:rsidR="00D91348" w:rsidRPr="00D91348" w:rsidRDefault="00D91348" w:rsidP="00D91348">
      <w:pPr>
        <w:spacing w:after="331"/>
        <w:jc w:val="both"/>
        <w:rPr>
          <w:rFonts w:asciiTheme="minorHAnsi" w:hAnsiTheme="minorHAnsi"/>
          <w:sz w:val="28"/>
          <w:szCs w:val="28"/>
        </w:rPr>
      </w:pPr>
      <w:r w:rsidRPr="00D91348">
        <w:rPr>
          <w:rFonts w:asciiTheme="minorHAnsi" w:hAnsiTheme="minorHAnsi"/>
          <w:sz w:val="28"/>
          <w:szCs w:val="28"/>
        </w:rPr>
        <w:t>0 различение этикетных форм обращения в официальной и неофициальной речевой ситуации.</w:t>
      </w:r>
    </w:p>
    <w:p w:rsidR="00D91348" w:rsidRPr="00D91348" w:rsidRDefault="00D91348" w:rsidP="00D91348">
      <w:pPr>
        <w:keepNext/>
        <w:keepLines/>
        <w:ind w:left="620"/>
        <w:rPr>
          <w:rFonts w:asciiTheme="minorHAnsi" w:hAnsiTheme="minorHAnsi"/>
          <w:sz w:val="28"/>
          <w:szCs w:val="28"/>
        </w:rPr>
      </w:pPr>
      <w:bookmarkStart w:id="1" w:name="bookmark1"/>
      <w:r w:rsidRPr="00D91348">
        <w:rPr>
          <w:rStyle w:val="10"/>
          <w:rFonts w:asciiTheme="minorHAnsi" w:eastAsia="Arial Unicode MS" w:hAnsiTheme="minorHAnsi"/>
          <w:b w:val="0"/>
          <w:bCs w:val="0"/>
          <w:sz w:val="28"/>
          <w:szCs w:val="28"/>
        </w:rPr>
        <w:t>Содержание учебного предмета «Русский родной язык»</w:t>
      </w:r>
      <w:bookmarkEnd w:id="1"/>
    </w:p>
    <w:p w:rsidR="00D91348" w:rsidRPr="00D91348" w:rsidRDefault="00D91348" w:rsidP="00D91348">
      <w:pPr>
        <w:pStyle w:val="40"/>
        <w:shd w:val="clear" w:color="auto" w:fill="auto"/>
        <w:spacing w:line="240" w:lineRule="auto"/>
        <w:jc w:val="both"/>
        <w:rPr>
          <w:rFonts w:asciiTheme="minorHAnsi" w:hAnsiTheme="minorHAnsi"/>
          <w:sz w:val="28"/>
          <w:szCs w:val="28"/>
        </w:rPr>
      </w:pPr>
      <w:r w:rsidRPr="00D91348">
        <w:rPr>
          <w:rFonts w:asciiTheme="minorHAnsi" w:hAnsiTheme="minorHAnsi"/>
          <w:color w:val="000000"/>
          <w:sz w:val="28"/>
          <w:szCs w:val="28"/>
          <w:lang w:eastAsia="ru-RU" w:bidi="ru-RU"/>
        </w:rPr>
        <w:t>Раздел 1. Русский язык: прошлое и настоящее (12 ч)</w:t>
      </w:r>
    </w:p>
    <w:p w:rsidR="00D91348" w:rsidRPr="00D91348" w:rsidRDefault="00D91348" w:rsidP="00D91348">
      <w:pPr>
        <w:rPr>
          <w:rFonts w:asciiTheme="minorHAnsi" w:hAnsiTheme="minorHAnsi"/>
          <w:sz w:val="28"/>
          <w:szCs w:val="28"/>
        </w:rPr>
      </w:pPr>
      <w:r w:rsidRPr="00D91348">
        <w:rPr>
          <w:rFonts w:asciiTheme="minorHAnsi" w:hAnsiTheme="minorHAnsi"/>
          <w:sz w:val="28"/>
          <w:szCs w:val="28"/>
        </w:rPr>
        <w:t xml:space="preserve">Сведения об истории русской письменности: как появились буквы современного русского алфавита. Особенности оформления книг в Древней Руси: оформление красной </w:t>
      </w:r>
      <w:r w:rsidRPr="00D91348">
        <w:rPr>
          <w:rStyle w:val="212pt"/>
          <w:rFonts w:asciiTheme="minorHAnsi" w:eastAsia="Arial Unicode MS" w:hAnsiTheme="minorHAnsi"/>
          <w:sz w:val="28"/>
          <w:szCs w:val="28"/>
        </w:rPr>
        <w:t>строки и заставок.</w:t>
      </w:r>
    </w:p>
    <w:p w:rsidR="00D91348" w:rsidRPr="00D91348" w:rsidRDefault="00D91348" w:rsidP="00D91348">
      <w:pPr>
        <w:jc w:val="both"/>
        <w:rPr>
          <w:rFonts w:asciiTheme="minorHAnsi" w:hAnsiTheme="minorHAnsi"/>
          <w:sz w:val="28"/>
          <w:szCs w:val="28"/>
        </w:rPr>
      </w:pPr>
      <w:r w:rsidRPr="00D91348">
        <w:rPr>
          <w:rStyle w:val="21"/>
          <w:rFonts w:asciiTheme="minorHAnsi" w:eastAsia="Arial Unicode MS" w:hAnsiTheme="minorHAnsi"/>
          <w:sz w:val="28"/>
          <w:szCs w:val="28"/>
        </w:rPr>
        <w:t xml:space="preserve">Практическая работа. </w:t>
      </w:r>
      <w:r w:rsidRPr="00D91348">
        <w:rPr>
          <w:rFonts w:asciiTheme="minorHAnsi" w:hAnsiTheme="minorHAnsi"/>
          <w:sz w:val="28"/>
          <w:szCs w:val="28"/>
        </w:rPr>
        <w:t>Оформление буквиц и заставок.</w:t>
      </w:r>
    </w:p>
    <w:p w:rsidR="00D91348" w:rsidRPr="00D91348" w:rsidRDefault="00D91348" w:rsidP="00D91348">
      <w:pPr>
        <w:rPr>
          <w:rFonts w:asciiTheme="minorHAnsi" w:hAnsiTheme="minorHAnsi"/>
          <w:sz w:val="28"/>
          <w:szCs w:val="28"/>
        </w:rPr>
      </w:pPr>
      <w:r w:rsidRPr="00D91348">
        <w:rPr>
          <w:rFonts w:asciiTheme="minorHAnsi" w:hAnsiTheme="minorHAnsi"/>
          <w:sz w:val="28"/>
          <w:szCs w:val="28"/>
        </w:rPr>
        <w:t xml:space="preserve">Слова, обозначающие предметы традиционного русского быта: 1) дом в старину: что как называлось </w:t>
      </w:r>
      <w:r w:rsidRPr="00D91348">
        <w:rPr>
          <w:rStyle w:val="20"/>
          <w:rFonts w:asciiTheme="minorHAnsi" w:eastAsia="Arial Unicode MS" w:hAnsiTheme="minorHAnsi"/>
          <w:sz w:val="28"/>
          <w:szCs w:val="28"/>
        </w:rPr>
        <w:t>(изба, терем, хоромы, горница, светлица, светец, лучина</w:t>
      </w:r>
      <w:r w:rsidRPr="00D91348">
        <w:rPr>
          <w:rFonts w:asciiTheme="minorHAnsi" w:hAnsiTheme="minorHAnsi"/>
          <w:sz w:val="28"/>
          <w:szCs w:val="28"/>
        </w:rPr>
        <w:t xml:space="preserve"> и т. д.);</w:t>
      </w:r>
    </w:p>
    <w:p w:rsidR="00D91348" w:rsidRPr="00D91348" w:rsidRDefault="00D91348" w:rsidP="00D91348">
      <w:pPr>
        <w:jc w:val="both"/>
        <w:rPr>
          <w:rFonts w:asciiTheme="minorHAnsi" w:hAnsiTheme="minorHAnsi"/>
          <w:sz w:val="28"/>
          <w:szCs w:val="28"/>
        </w:rPr>
      </w:pPr>
      <w:r w:rsidRPr="00D91348">
        <w:rPr>
          <w:rFonts w:asciiTheme="minorHAnsi" w:hAnsiTheme="minorHAnsi"/>
          <w:sz w:val="28"/>
          <w:szCs w:val="28"/>
        </w:rPr>
        <w:t>2) как называлось то, во что одевались в старину (</w:t>
      </w:r>
      <w:r w:rsidRPr="00D91348">
        <w:rPr>
          <w:rStyle w:val="20"/>
          <w:rFonts w:asciiTheme="minorHAnsi" w:eastAsia="Arial Unicode MS" w:hAnsiTheme="minorHAnsi"/>
          <w:sz w:val="28"/>
          <w:szCs w:val="28"/>
        </w:rPr>
        <w:t>кафтан, кушак, рубаха, сарафан, лапти</w:t>
      </w:r>
      <w:r w:rsidRPr="00D91348">
        <w:rPr>
          <w:rFonts w:asciiTheme="minorHAnsi" w:hAnsiTheme="minorHAnsi"/>
          <w:sz w:val="28"/>
          <w:szCs w:val="28"/>
        </w:rPr>
        <w:t xml:space="preserve"> и т. д.).</w:t>
      </w:r>
    </w:p>
    <w:p w:rsidR="00D91348" w:rsidRPr="00D91348" w:rsidRDefault="00D91348" w:rsidP="00D91348">
      <w:pPr>
        <w:jc w:val="both"/>
        <w:rPr>
          <w:rFonts w:asciiTheme="minorHAnsi" w:hAnsiTheme="minorHAnsi"/>
          <w:sz w:val="28"/>
          <w:szCs w:val="28"/>
        </w:rPr>
      </w:pPr>
      <w:r w:rsidRPr="00D91348">
        <w:rPr>
          <w:rFonts w:asciiTheme="minorHAnsi" w:hAnsiTheme="minorHAnsi"/>
          <w:sz w:val="28"/>
          <w:szCs w:val="28"/>
        </w:rPr>
        <w:t>Имена в малых жанрах фольклора (в пословицах, поговорках, загадках, прибаутках).</w:t>
      </w:r>
    </w:p>
    <w:p w:rsidR="00D91348" w:rsidRPr="00D91348" w:rsidRDefault="00D91348" w:rsidP="00D91348">
      <w:pPr>
        <w:jc w:val="both"/>
        <w:rPr>
          <w:rFonts w:asciiTheme="minorHAnsi" w:hAnsiTheme="minorHAnsi"/>
          <w:sz w:val="28"/>
          <w:szCs w:val="28"/>
        </w:rPr>
      </w:pPr>
      <w:r w:rsidRPr="00D91348">
        <w:rPr>
          <w:rStyle w:val="21"/>
          <w:rFonts w:asciiTheme="minorHAnsi" w:eastAsia="Arial Unicode MS" w:hAnsiTheme="minorHAnsi"/>
          <w:sz w:val="28"/>
          <w:szCs w:val="28"/>
        </w:rPr>
        <w:t xml:space="preserve">Проектное задание. </w:t>
      </w:r>
      <w:r w:rsidRPr="00D91348">
        <w:rPr>
          <w:rFonts w:asciiTheme="minorHAnsi" w:hAnsiTheme="minorHAnsi"/>
          <w:sz w:val="28"/>
          <w:szCs w:val="28"/>
        </w:rPr>
        <w:t>Словарь в картинках.</w:t>
      </w:r>
    </w:p>
    <w:p w:rsidR="00D91348" w:rsidRPr="00D91348" w:rsidRDefault="00D91348" w:rsidP="00D91348">
      <w:pPr>
        <w:pStyle w:val="40"/>
        <w:shd w:val="clear" w:color="auto" w:fill="auto"/>
        <w:spacing w:line="240" w:lineRule="auto"/>
        <w:jc w:val="both"/>
        <w:rPr>
          <w:rFonts w:asciiTheme="minorHAnsi" w:hAnsiTheme="minorHAnsi"/>
          <w:sz w:val="28"/>
          <w:szCs w:val="28"/>
        </w:rPr>
      </w:pPr>
      <w:r w:rsidRPr="00D91348">
        <w:rPr>
          <w:rFonts w:asciiTheme="minorHAnsi" w:hAnsiTheme="minorHAnsi"/>
          <w:color w:val="000000"/>
          <w:sz w:val="28"/>
          <w:szCs w:val="28"/>
          <w:lang w:eastAsia="ru-RU" w:bidi="ru-RU"/>
        </w:rPr>
        <w:t>Раздел 2. Язык в действии (10 ч)</w:t>
      </w:r>
    </w:p>
    <w:p w:rsidR="00D91348" w:rsidRPr="00D91348" w:rsidRDefault="00D91348" w:rsidP="00D91348">
      <w:pPr>
        <w:rPr>
          <w:rFonts w:asciiTheme="minorHAnsi" w:hAnsiTheme="minorHAnsi"/>
          <w:sz w:val="28"/>
          <w:szCs w:val="28"/>
        </w:rPr>
      </w:pPr>
      <w:r w:rsidRPr="00D91348">
        <w:rPr>
          <w:rFonts w:asciiTheme="minorHAnsi" w:hAnsiTheme="minorHAnsi"/>
          <w:sz w:val="28"/>
          <w:szCs w:val="28"/>
        </w:rPr>
        <w:t>Как нельзя произносить слова (пропедевтическая работа по предупреждению ошибок в произношении слов). Смыслоразличительная роль ударения.</w:t>
      </w:r>
    </w:p>
    <w:p w:rsidR="00D91348" w:rsidRPr="00D91348" w:rsidRDefault="00D91348" w:rsidP="00D91348">
      <w:pPr>
        <w:jc w:val="both"/>
        <w:rPr>
          <w:rFonts w:asciiTheme="minorHAnsi" w:hAnsiTheme="minorHAnsi"/>
          <w:sz w:val="28"/>
          <w:szCs w:val="28"/>
        </w:rPr>
      </w:pPr>
      <w:r w:rsidRPr="00D91348">
        <w:rPr>
          <w:rFonts w:asciiTheme="minorHAnsi" w:hAnsiTheme="minorHAnsi"/>
          <w:sz w:val="28"/>
          <w:szCs w:val="28"/>
        </w:rPr>
        <w:t>Звукопись в стихотворном художественном тексте.</w:t>
      </w:r>
    </w:p>
    <w:p w:rsidR="00D91348" w:rsidRPr="00D91348" w:rsidRDefault="00D91348" w:rsidP="00D91348">
      <w:pPr>
        <w:rPr>
          <w:rFonts w:asciiTheme="minorHAnsi" w:hAnsiTheme="minorHAnsi"/>
          <w:sz w:val="28"/>
          <w:szCs w:val="28"/>
        </w:rPr>
      </w:pPr>
      <w:r w:rsidRPr="00D91348">
        <w:rPr>
          <w:rFonts w:asciiTheme="minorHAnsi" w:hAnsiTheme="minorHAnsi"/>
          <w:sz w:val="28"/>
          <w:szCs w:val="28"/>
        </w:rPr>
        <w:t>Наблюдение за сочетаемостью слов (пропедевтическая работа по предупреждению ошибок в сочетаемости слов).</w:t>
      </w:r>
    </w:p>
    <w:p w:rsidR="00D91348" w:rsidRPr="00D91348" w:rsidRDefault="00D91348" w:rsidP="00D91348">
      <w:pPr>
        <w:pStyle w:val="40"/>
        <w:shd w:val="clear" w:color="auto" w:fill="auto"/>
        <w:spacing w:line="240" w:lineRule="auto"/>
        <w:jc w:val="both"/>
        <w:rPr>
          <w:rFonts w:asciiTheme="minorHAnsi" w:hAnsiTheme="minorHAnsi"/>
          <w:sz w:val="28"/>
          <w:szCs w:val="28"/>
        </w:rPr>
      </w:pPr>
      <w:r w:rsidRPr="00D91348">
        <w:rPr>
          <w:rFonts w:asciiTheme="minorHAnsi" w:hAnsiTheme="minorHAnsi"/>
          <w:color w:val="000000"/>
          <w:sz w:val="28"/>
          <w:szCs w:val="28"/>
          <w:lang w:eastAsia="ru-RU" w:bidi="ru-RU"/>
        </w:rPr>
        <w:t>Раздел 3. Секреты речи и текста (9 ч)</w:t>
      </w:r>
    </w:p>
    <w:p w:rsidR="00D91348" w:rsidRPr="00D91348" w:rsidRDefault="00D91348" w:rsidP="00D91348">
      <w:pPr>
        <w:rPr>
          <w:rFonts w:asciiTheme="minorHAnsi" w:hAnsiTheme="minorHAnsi"/>
          <w:sz w:val="28"/>
          <w:szCs w:val="28"/>
        </w:rPr>
      </w:pPr>
      <w:r w:rsidRPr="00D91348">
        <w:rPr>
          <w:rFonts w:asciiTheme="minorHAnsi" w:hAnsiTheme="minorHAnsi"/>
          <w:sz w:val="28"/>
          <w:szCs w:val="28"/>
        </w:rPr>
        <w:t xml:space="preserve">Секреты диалога: учимся разговаривать друг с другом и со взрослыми. Диалоговая форма устной речи. Стандартные обороты речи для участия в диалоге </w:t>
      </w:r>
      <w:r w:rsidRPr="00D91348">
        <w:rPr>
          <w:rStyle w:val="20"/>
          <w:rFonts w:asciiTheme="minorHAnsi" w:eastAsia="Arial Unicode MS" w:hAnsiTheme="minorHAnsi"/>
          <w:sz w:val="28"/>
          <w:szCs w:val="28"/>
        </w:rPr>
        <w:t>(Как вежливо попросить? Как похвалить товарища? Как правильно поблагодарить?).</w:t>
      </w:r>
      <w:r w:rsidRPr="00D91348">
        <w:rPr>
          <w:rFonts w:asciiTheme="minorHAnsi" w:hAnsiTheme="minorHAnsi"/>
          <w:sz w:val="28"/>
          <w:szCs w:val="28"/>
        </w:rPr>
        <w:t xml:space="preserve"> Цели и виды вопросов (вопрос-уточнение, вопрос </w:t>
      </w:r>
      <w:r w:rsidRPr="00D91348">
        <w:rPr>
          <w:rStyle w:val="20"/>
          <w:rFonts w:asciiTheme="minorHAnsi" w:eastAsia="Arial Unicode MS" w:hAnsiTheme="minorHAnsi"/>
          <w:sz w:val="28"/>
          <w:szCs w:val="28"/>
        </w:rPr>
        <w:t xml:space="preserve">как запрос на новое </w:t>
      </w:r>
      <w:r w:rsidRPr="00D91348">
        <w:rPr>
          <w:rFonts w:asciiTheme="minorHAnsi" w:hAnsiTheme="minorHAnsi"/>
          <w:sz w:val="28"/>
          <w:szCs w:val="28"/>
        </w:rPr>
        <w:t>содержание).</w:t>
      </w:r>
    </w:p>
    <w:p w:rsidR="00D91348" w:rsidRPr="00D91348" w:rsidRDefault="00D91348" w:rsidP="00D91348">
      <w:pPr>
        <w:pStyle w:val="40"/>
        <w:shd w:val="clear" w:color="auto" w:fill="auto"/>
        <w:spacing w:line="240" w:lineRule="auto"/>
        <w:jc w:val="both"/>
        <w:rPr>
          <w:rFonts w:asciiTheme="minorHAnsi" w:hAnsiTheme="minorHAnsi"/>
          <w:sz w:val="28"/>
          <w:szCs w:val="28"/>
        </w:rPr>
      </w:pPr>
      <w:r w:rsidRPr="00D91348">
        <w:rPr>
          <w:rFonts w:asciiTheme="minorHAnsi" w:hAnsiTheme="minorHAnsi"/>
          <w:color w:val="000000"/>
          <w:sz w:val="28"/>
          <w:szCs w:val="28"/>
          <w:lang w:eastAsia="ru-RU" w:bidi="ru-RU"/>
        </w:rPr>
        <w:t>Резерв учебного времени -2 ч.</w:t>
      </w:r>
    </w:p>
    <w:p w:rsidR="00D91348" w:rsidRPr="00D91348" w:rsidRDefault="00D91348" w:rsidP="00D91348">
      <w:pPr>
        <w:pStyle w:val="40"/>
        <w:shd w:val="clear" w:color="auto" w:fill="auto"/>
        <w:spacing w:line="240" w:lineRule="auto"/>
        <w:jc w:val="both"/>
        <w:rPr>
          <w:rFonts w:asciiTheme="minorHAnsi" w:hAnsiTheme="minorHAnsi"/>
          <w:sz w:val="28"/>
          <w:szCs w:val="28"/>
        </w:rPr>
      </w:pPr>
      <w:r w:rsidRPr="00D91348">
        <w:rPr>
          <w:rFonts w:asciiTheme="minorHAnsi" w:hAnsiTheme="minorHAnsi"/>
          <w:color w:val="000000"/>
          <w:sz w:val="28"/>
          <w:szCs w:val="28"/>
          <w:lang w:eastAsia="ru-RU" w:bidi="ru-RU"/>
        </w:rPr>
        <w:t>ПРИМЕРНАЯ РАБОЧАЯ ПРОГРАММА. 1 КЛАСС (33 ч)</w:t>
      </w:r>
    </w:p>
    <w:p w:rsidR="00D91348" w:rsidRPr="00D91348" w:rsidRDefault="00D91348" w:rsidP="00D91348">
      <w:pPr>
        <w:pStyle w:val="40"/>
        <w:shd w:val="clear" w:color="auto" w:fill="auto"/>
        <w:spacing w:line="240" w:lineRule="auto"/>
        <w:jc w:val="both"/>
        <w:rPr>
          <w:rFonts w:asciiTheme="minorHAnsi" w:hAnsiTheme="minorHAnsi"/>
          <w:sz w:val="28"/>
          <w:szCs w:val="28"/>
        </w:rPr>
      </w:pPr>
      <w:r w:rsidRPr="00D91348">
        <w:rPr>
          <w:rFonts w:asciiTheme="minorHAnsi" w:hAnsiTheme="minorHAnsi"/>
          <w:color w:val="000000"/>
          <w:sz w:val="28"/>
          <w:szCs w:val="28"/>
          <w:lang w:eastAsia="ru-RU" w:bidi="ru-RU"/>
        </w:rPr>
        <w:t>Содержание учебного предмета</w:t>
      </w:r>
    </w:p>
    <w:p w:rsidR="00D91348" w:rsidRPr="00D91348" w:rsidRDefault="00D91348" w:rsidP="00D91348">
      <w:pPr>
        <w:pStyle w:val="40"/>
        <w:shd w:val="clear" w:color="auto" w:fill="auto"/>
        <w:spacing w:line="240" w:lineRule="auto"/>
        <w:jc w:val="both"/>
        <w:rPr>
          <w:rFonts w:asciiTheme="minorHAnsi" w:hAnsiTheme="minorHAnsi"/>
          <w:sz w:val="28"/>
          <w:szCs w:val="28"/>
        </w:rPr>
      </w:pPr>
      <w:r w:rsidRPr="00D91348">
        <w:rPr>
          <w:rFonts w:asciiTheme="minorHAnsi" w:hAnsiTheme="minorHAnsi"/>
          <w:color w:val="000000"/>
          <w:sz w:val="28"/>
          <w:szCs w:val="28"/>
          <w:lang w:eastAsia="ru-RU" w:bidi="ru-RU"/>
        </w:rPr>
        <w:t>Раздел 1. Русский язык; прошлое и настоящее (12 ч)</w:t>
      </w:r>
    </w:p>
    <w:p w:rsidR="00D91348" w:rsidRPr="00D91348" w:rsidRDefault="00D91348" w:rsidP="00D91348">
      <w:pPr>
        <w:rPr>
          <w:rFonts w:asciiTheme="minorHAnsi" w:hAnsiTheme="minorHAnsi"/>
          <w:sz w:val="28"/>
          <w:szCs w:val="28"/>
        </w:rPr>
      </w:pPr>
      <w:r w:rsidRPr="00D91348">
        <w:rPr>
          <w:rFonts w:asciiTheme="minorHAnsi" w:hAnsiTheme="minorHAnsi"/>
          <w:sz w:val="28"/>
          <w:szCs w:val="28"/>
        </w:rPr>
        <w:t xml:space="preserve">Сведения об истории русской письменности: как появились буквы современного </w:t>
      </w:r>
      <w:r w:rsidRPr="00D91348">
        <w:rPr>
          <w:rFonts w:asciiTheme="minorHAnsi" w:hAnsiTheme="minorHAnsi"/>
          <w:sz w:val="28"/>
          <w:szCs w:val="28"/>
        </w:rPr>
        <w:lastRenderedPageBreak/>
        <w:t>русского алфавита. Особенности оформления книг в Древней Руси: оформление красной строки и заставок.</w:t>
      </w:r>
    </w:p>
    <w:p w:rsidR="00D91348" w:rsidRPr="00D91348" w:rsidRDefault="00D91348" w:rsidP="00D91348">
      <w:pPr>
        <w:jc w:val="both"/>
        <w:rPr>
          <w:rFonts w:asciiTheme="minorHAnsi" w:hAnsiTheme="minorHAnsi"/>
          <w:sz w:val="28"/>
          <w:szCs w:val="28"/>
        </w:rPr>
      </w:pPr>
      <w:r w:rsidRPr="00D91348">
        <w:rPr>
          <w:rStyle w:val="21"/>
          <w:rFonts w:asciiTheme="minorHAnsi" w:eastAsia="Arial Unicode MS" w:hAnsiTheme="minorHAnsi"/>
          <w:sz w:val="28"/>
          <w:szCs w:val="28"/>
        </w:rPr>
        <w:t xml:space="preserve">Практическая работа. </w:t>
      </w:r>
      <w:r w:rsidRPr="00D91348">
        <w:rPr>
          <w:rFonts w:asciiTheme="minorHAnsi" w:hAnsiTheme="minorHAnsi"/>
          <w:sz w:val="28"/>
          <w:szCs w:val="28"/>
        </w:rPr>
        <w:t>Оформление буквиц и заставок.</w:t>
      </w:r>
    </w:p>
    <w:p w:rsidR="00D91348" w:rsidRPr="00D91348" w:rsidRDefault="00D91348" w:rsidP="00D91348">
      <w:pPr>
        <w:jc w:val="both"/>
        <w:rPr>
          <w:rFonts w:asciiTheme="minorHAnsi" w:hAnsiTheme="minorHAnsi"/>
          <w:sz w:val="28"/>
          <w:szCs w:val="28"/>
        </w:rPr>
      </w:pPr>
      <w:r w:rsidRPr="00D91348">
        <w:rPr>
          <w:rFonts w:asciiTheme="minorHAnsi" w:hAnsiTheme="minorHAnsi"/>
          <w:sz w:val="28"/>
          <w:szCs w:val="28"/>
        </w:rPr>
        <w:t>Слова, обозначающие предметы традиционного русского быта:</w:t>
      </w:r>
    </w:p>
    <w:p w:rsidR="00D91348" w:rsidRPr="00D91348" w:rsidRDefault="00D91348" w:rsidP="00D91348">
      <w:pPr>
        <w:pStyle w:val="50"/>
        <w:numPr>
          <w:ilvl w:val="0"/>
          <w:numId w:val="3"/>
        </w:numPr>
        <w:shd w:val="clear" w:color="auto" w:fill="auto"/>
        <w:tabs>
          <w:tab w:val="left" w:pos="349"/>
        </w:tabs>
        <w:spacing w:line="240" w:lineRule="auto"/>
        <w:rPr>
          <w:rFonts w:asciiTheme="minorHAnsi" w:hAnsiTheme="minorHAnsi"/>
          <w:sz w:val="28"/>
          <w:szCs w:val="28"/>
        </w:rPr>
      </w:pPr>
      <w:r w:rsidRPr="00D91348">
        <w:rPr>
          <w:rStyle w:val="51"/>
          <w:rFonts w:asciiTheme="minorHAnsi" w:hAnsiTheme="minorHAnsi"/>
          <w:i/>
          <w:iCs/>
          <w:sz w:val="28"/>
          <w:szCs w:val="28"/>
        </w:rPr>
        <w:t xml:space="preserve">дом в старину: что как называлось </w:t>
      </w:r>
      <w:r w:rsidRPr="00D91348">
        <w:rPr>
          <w:rFonts w:asciiTheme="minorHAnsi" w:hAnsiTheme="minorHAnsi"/>
          <w:color w:val="000000"/>
          <w:sz w:val="28"/>
          <w:szCs w:val="28"/>
          <w:lang w:eastAsia="ru-RU" w:bidi="ru-RU"/>
        </w:rPr>
        <w:t>(изба, терем, хоромы, горница, светлица, светец, лучина</w:t>
      </w:r>
      <w:r w:rsidRPr="00D91348">
        <w:rPr>
          <w:rStyle w:val="51"/>
          <w:rFonts w:asciiTheme="minorHAnsi" w:hAnsiTheme="minorHAnsi"/>
          <w:i/>
          <w:iCs/>
          <w:sz w:val="28"/>
          <w:szCs w:val="28"/>
        </w:rPr>
        <w:t xml:space="preserve"> и т. д.);</w:t>
      </w:r>
    </w:p>
    <w:p w:rsidR="00D91348" w:rsidRPr="00D91348" w:rsidRDefault="00D91348" w:rsidP="00D91348">
      <w:pPr>
        <w:numPr>
          <w:ilvl w:val="0"/>
          <w:numId w:val="3"/>
        </w:numPr>
        <w:tabs>
          <w:tab w:val="left" w:pos="378"/>
        </w:tabs>
        <w:jc w:val="both"/>
        <w:rPr>
          <w:rFonts w:asciiTheme="minorHAnsi" w:hAnsiTheme="minorHAnsi"/>
          <w:sz w:val="28"/>
          <w:szCs w:val="28"/>
        </w:rPr>
      </w:pPr>
      <w:r w:rsidRPr="00D91348">
        <w:rPr>
          <w:rFonts w:asciiTheme="minorHAnsi" w:hAnsiTheme="minorHAnsi"/>
          <w:sz w:val="28"/>
          <w:szCs w:val="28"/>
        </w:rPr>
        <w:t xml:space="preserve">как называлось то, во что одевались в старину </w:t>
      </w:r>
      <w:r w:rsidRPr="00D91348">
        <w:rPr>
          <w:rStyle w:val="20"/>
          <w:rFonts w:asciiTheme="minorHAnsi" w:eastAsia="Arial Unicode MS" w:hAnsiTheme="minorHAnsi"/>
          <w:sz w:val="28"/>
          <w:szCs w:val="28"/>
        </w:rPr>
        <w:t>(кафтан, кушак, рубаха, сарафан, лапти</w:t>
      </w:r>
      <w:r w:rsidRPr="00D91348">
        <w:rPr>
          <w:rFonts w:asciiTheme="minorHAnsi" w:hAnsiTheme="minorHAnsi"/>
          <w:sz w:val="28"/>
          <w:szCs w:val="28"/>
        </w:rPr>
        <w:t xml:space="preserve"> и т. д.).</w:t>
      </w:r>
    </w:p>
    <w:p w:rsidR="00D91348" w:rsidRPr="00D91348" w:rsidRDefault="00D91348" w:rsidP="00D91348">
      <w:pPr>
        <w:jc w:val="both"/>
        <w:rPr>
          <w:rFonts w:asciiTheme="minorHAnsi" w:hAnsiTheme="minorHAnsi"/>
          <w:sz w:val="28"/>
          <w:szCs w:val="28"/>
        </w:rPr>
      </w:pPr>
      <w:r w:rsidRPr="00D91348">
        <w:rPr>
          <w:rStyle w:val="21"/>
          <w:rFonts w:asciiTheme="minorHAnsi" w:eastAsia="Arial Unicode MS" w:hAnsiTheme="minorHAnsi"/>
          <w:sz w:val="28"/>
          <w:szCs w:val="28"/>
        </w:rPr>
        <w:t xml:space="preserve">Проектное задание. </w:t>
      </w:r>
      <w:r w:rsidRPr="00D91348">
        <w:rPr>
          <w:rFonts w:asciiTheme="minorHAnsi" w:hAnsiTheme="minorHAnsi"/>
          <w:sz w:val="28"/>
          <w:szCs w:val="28"/>
        </w:rPr>
        <w:t>Словарь в картинках.</w:t>
      </w:r>
    </w:p>
    <w:p w:rsidR="00D91348" w:rsidRPr="00D91348" w:rsidRDefault="00D91348" w:rsidP="00D91348">
      <w:pPr>
        <w:pStyle w:val="40"/>
        <w:shd w:val="clear" w:color="auto" w:fill="auto"/>
        <w:spacing w:line="240" w:lineRule="auto"/>
        <w:jc w:val="both"/>
        <w:rPr>
          <w:rFonts w:asciiTheme="minorHAnsi" w:hAnsiTheme="minorHAnsi"/>
          <w:sz w:val="28"/>
          <w:szCs w:val="28"/>
        </w:rPr>
      </w:pPr>
      <w:r w:rsidRPr="00D91348">
        <w:rPr>
          <w:rFonts w:asciiTheme="minorHAnsi" w:hAnsiTheme="minorHAnsi"/>
          <w:color w:val="000000"/>
          <w:sz w:val="28"/>
          <w:szCs w:val="28"/>
          <w:lang w:eastAsia="ru-RU" w:bidi="ru-RU"/>
        </w:rPr>
        <w:t>Раздел 2. Язык в действии (10 ч)</w:t>
      </w:r>
    </w:p>
    <w:p w:rsidR="00D91348" w:rsidRPr="00D91348" w:rsidRDefault="00D91348" w:rsidP="00D91348">
      <w:pPr>
        <w:jc w:val="both"/>
        <w:rPr>
          <w:rFonts w:asciiTheme="minorHAnsi" w:hAnsiTheme="minorHAnsi"/>
          <w:sz w:val="28"/>
          <w:szCs w:val="28"/>
        </w:rPr>
      </w:pPr>
      <w:r w:rsidRPr="00D91348">
        <w:rPr>
          <w:rFonts w:asciiTheme="minorHAnsi" w:hAnsiTheme="minorHAnsi"/>
          <w:sz w:val="28"/>
          <w:szCs w:val="28"/>
        </w:rPr>
        <w:t>Как нельзя произносить слова (пропедевтическая работа по предупреждению ошибок в произношении слов).</w:t>
      </w:r>
    </w:p>
    <w:p w:rsidR="00D91348" w:rsidRPr="00D91348" w:rsidRDefault="00D91348" w:rsidP="00D91348">
      <w:pPr>
        <w:rPr>
          <w:rFonts w:asciiTheme="minorHAnsi" w:hAnsiTheme="minorHAnsi"/>
          <w:sz w:val="28"/>
          <w:szCs w:val="28"/>
        </w:rPr>
      </w:pPr>
      <w:r w:rsidRPr="00D91348">
        <w:rPr>
          <w:rFonts w:asciiTheme="minorHAnsi" w:hAnsiTheme="minorHAnsi"/>
          <w:sz w:val="28"/>
          <w:szCs w:val="28"/>
        </w:rPr>
        <w:t>Смыслоразличительная роль ударения. Наблюдение за логическим ударением в предложении.</w:t>
      </w:r>
    </w:p>
    <w:p w:rsidR="00D91348" w:rsidRPr="00D91348" w:rsidRDefault="00D91348" w:rsidP="00D91348">
      <w:pPr>
        <w:rPr>
          <w:rFonts w:asciiTheme="minorHAnsi" w:hAnsiTheme="minorHAnsi"/>
          <w:sz w:val="28"/>
          <w:szCs w:val="28"/>
        </w:rPr>
      </w:pPr>
      <w:r w:rsidRPr="00D91348">
        <w:rPr>
          <w:rFonts w:asciiTheme="minorHAnsi" w:hAnsiTheme="minorHAnsi"/>
          <w:sz w:val="28"/>
          <w:szCs w:val="28"/>
        </w:rPr>
        <w:t>Звукопись в стихотворном художественном тексте.</w:t>
      </w:r>
    </w:p>
    <w:p w:rsidR="00D91348" w:rsidRPr="00D91348" w:rsidRDefault="00D91348" w:rsidP="00D91348">
      <w:pPr>
        <w:rPr>
          <w:rFonts w:asciiTheme="minorHAnsi" w:hAnsiTheme="minorHAnsi"/>
          <w:sz w:val="28"/>
          <w:szCs w:val="28"/>
        </w:rPr>
      </w:pPr>
      <w:r w:rsidRPr="00D91348">
        <w:rPr>
          <w:rFonts w:asciiTheme="minorHAnsi" w:hAnsiTheme="minorHAnsi"/>
          <w:sz w:val="28"/>
          <w:szCs w:val="28"/>
        </w:rPr>
        <w:t>Наблюдение за сочетаемостью слов (пропедевтическая работа по предупреждению ошибок в сочетаемости слов).</w:t>
      </w:r>
    </w:p>
    <w:p w:rsidR="00D91348" w:rsidRPr="00D91348" w:rsidRDefault="00D91348" w:rsidP="00D91348">
      <w:pPr>
        <w:pStyle w:val="40"/>
        <w:shd w:val="clear" w:color="auto" w:fill="auto"/>
        <w:spacing w:line="240" w:lineRule="auto"/>
        <w:rPr>
          <w:rFonts w:asciiTheme="minorHAnsi" w:hAnsiTheme="minorHAnsi"/>
          <w:sz w:val="28"/>
          <w:szCs w:val="28"/>
        </w:rPr>
      </w:pPr>
      <w:r w:rsidRPr="00D91348">
        <w:rPr>
          <w:rFonts w:asciiTheme="minorHAnsi" w:hAnsiTheme="minorHAnsi"/>
          <w:color w:val="000000"/>
          <w:sz w:val="28"/>
          <w:szCs w:val="28"/>
          <w:lang w:eastAsia="ru-RU" w:bidi="ru-RU"/>
        </w:rPr>
        <w:t>Раздел 3. Секреты речи и текста (9 ч)</w:t>
      </w:r>
    </w:p>
    <w:p w:rsidR="00D91348" w:rsidRPr="00D91348" w:rsidRDefault="00D91348" w:rsidP="00D91348">
      <w:pPr>
        <w:rPr>
          <w:rFonts w:asciiTheme="minorHAnsi" w:hAnsiTheme="minorHAnsi"/>
          <w:sz w:val="28"/>
          <w:szCs w:val="28"/>
        </w:rPr>
      </w:pPr>
      <w:r w:rsidRPr="00D91348">
        <w:rPr>
          <w:rFonts w:asciiTheme="minorHAnsi" w:hAnsiTheme="minorHAnsi"/>
          <w:sz w:val="28"/>
          <w:szCs w:val="28"/>
        </w:rPr>
        <w:t>Секреты диалога: учимся разговаривать друг с другом и со взрослыми. Диалоговая форма устной речи. Стандартные обороты речи для участия в диалоге (</w:t>
      </w:r>
      <w:r w:rsidRPr="00D91348">
        <w:rPr>
          <w:rStyle w:val="20"/>
          <w:rFonts w:asciiTheme="minorHAnsi" w:eastAsia="Arial Unicode MS" w:hAnsiTheme="minorHAnsi"/>
          <w:sz w:val="28"/>
          <w:szCs w:val="28"/>
        </w:rPr>
        <w:t>Как приветствовать взрослого и сверстника? Как вежливо попросить? Как похвалить товарища? Как правильно поблагодарить?).</w:t>
      </w:r>
    </w:p>
    <w:p w:rsidR="00D91348" w:rsidRPr="00D91348" w:rsidRDefault="00D91348" w:rsidP="00D91348">
      <w:pPr>
        <w:rPr>
          <w:rFonts w:asciiTheme="minorHAnsi" w:hAnsiTheme="minorHAnsi"/>
          <w:sz w:val="28"/>
          <w:szCs w:val="28"/>
        </w:rPr>
      </w:pPr>
      <w:r w:rsidRPr="00D91348">
        <w:rPr>
          <w:rFonts w:asciiTheme="minorHAnsi" w:hAnsiTheme="minorHAnsi"/>
          <w:sz w:val="28"/>
          <w:szCs w:val="28"/>
        </w:rPr>
        <w:t>Цели и виды вопросов (вопрос-уточнение, вопрос как запрос на новое содержание).</w:t>
      </w:r>
    </w:p>
    <w:p w:rsidR="00D91348" w:rsidRPr="00D91348" w:rsidRDefault="00D91348" w:rsidP="00D91348">
      <w:pPr>
        <w:rPr>
          <w:rFonts w:asciiTheme="minorHAnsi" w:hAnsiTheme="minorHAnsi"/>
          <w:sz w:val="28"/>
          <w:szCs w:val="28"/>
        </w:rPr>
      </w:pPr>
      <w:r w:rsidRPr="00D91348">
        <w:rPr>
          <w:rFonts w:asciiTheme="minorHAnsi" w:hAnsiTheme="minorHAnsi"/>
          <w:sz w:val="28"/>
          <w:szCs w:val="28"/>
        </w:rPr>
        <w:t>Имена в малых жанрах фольклора (в пословицах, поговорках, загадках, прибаутках).</w:t>
      </w:r>
    </w:p>
    <w:p w:rsidR="00D91348" w:rsidRPr="00D91348" w:rsidRDefault="00D91348" w:rsidP="00D91348">
      <w:pPr>
        <w:rPr>
          <w:rFonts w:asciiTheme="minorHAnsi" w:hAnsiTheme="minorHAnsi"/>
          <w:sz w:val="28"/>
          <w:szCs w:val="28"/>
        </w:rPr>
      </w:pPr>
      <w:r w:rsidRPr="00D91348">
        <w:rPr>
          <w:rFonts w:asciiTheme="minorHAnsi" w:hAnsiTheme="minorHAnsi"/>
          <w:sz w:val="28"/>
          <w:szCs w:val="28"/>
        </w:rPr>
        <w:t>Наблюдение за текстами разной стилистической принадлежности.</w:t>
      </w:r>
    </w:p>
    <w:p w:rsidR="00D91348" w:rsidRPr="00D91348" w:rsidRDefault="00D91348" w:rsidP="00D91348">
      <w:pPr>
        <w:pStyle w:val="40"/>
        <w:shd w:val="clear" w:color="auto" w:fill="auto"/>
        <w:spacing w:line="240" w:lineRule="auto"/>
        <w:rPr>
          <w:rFonts w:asciiTheme="minorHAnsi" w:hAnsiTheme="minorHAnsi"/>
          <w:sz w:val="28"/>
          <w:szCs w:val="28"/>
        </w:rPr>
      </w:pPr>
      <w:r w:rsidRPr="00D91348">
        <w:rPr>
          <w:rFonts w:asciiTheme="minorHAnsi" w:hAnsiTheme="minorHAnsi"/>
          <w:color w:val="000000"/>
          <w:sz w:val="28"/>
          <w:szCs w:val="28"/>
          <w:lang w:eastAsia="ru-RU" w:bidi="ru-RU"/>
        </w:rPr>
        <w:t>Резерв учебного времени -2 ч.</w:t>
      </w:r>
    </w:p>
    <w:p w:rsidR="00D91348" w:rsidRPr="00D91348" w:rsidRDefault="00D91348" w:rsidP="00D91348">
      <w:pPr>
        <w:pStyle w:val="40"/>
        <w:shd w:val="clear" w:color="auto" w:fill="auto"/>
        <w:spacing w:line="240" w:lineRule="auto"/>
        <w:rPr>
          <w:rFonts w:asciiTheme="minorHAnsi" w:hAnsiTheme="minorHAnsi"/>
          <w:sz w:val="28"/>
          <w:szCs w:val="28"/>
        </w:rPr>
      </w:pPr>
      <w:r w:rsidRPr="00D91348">
        <w:rPr>
          <w:rStyle w:val="41"/>
          <w:rFonts w:asciiTheme="minorHAnsi" w:hAnsiTheme="minorHAnsi"/>
          <w:b/>
          <w:bCs/>
          <w:sz w:val="28"/>
          <w:szCs w:val="28"/>
        </w:rPr>
        <w:t xml:space="preserve">Планируемые результаты </w:t>
      </w:r>
      <w:r w:rsidRPr="00D91348">
        <w:rPr>
          <w:rFonts w:asciiTheme="minorHAnsi" w:hAnsiTheme="minorHAnsi"/>
          <w:color w:val="000000"/>
          <w:sz w:val="28"/>
          <w:szCs w:val="28"/>
          <w:lang w:eastAsia="ru-RU" w:bidi="ru-RU"/>
        </w:rPr>
        <w:t>освоения программы 1-го класса</w:t>
      </w:r>
    </w:p>
    <w:p w:rsidR="00D91348" w:rsidRPr="00D91348" w:rsidRDefault="00D91348" w:rsidP="00D91348">
      <w:pPr>
        <w:rPr>
          <w:rFonts w:asciiTheme="minorHAnsi" w:hAnsiTheme="minorHAnsi"/>
          <w:sz w:val="28"/>
          <w:szCs w:val="28"/>
        </w:rPr>
      </w:pPr>
      <w:r w:rsidRPr="00D91348">
        <w:rPr>
          <w:rFonts w:asciiTheme="minorHAnsi" w:hAnsiTheme="minorHAnsi"/>
          <w:sz w:val="28"/>
          <w:szCs w:val="28"/>
        </w:rPr>
        <w:t xml:space="preserve">Изучение предмета «Русский родной язык» в 1-м классе должно обеспечивать достижение </w:t>
      </w:r>
      <w:r w:rsidRPr="00D91348">
        <w:rPr>
          <w:rStyle w:val="21"/>
          <w:rFonts w:asciiTheme="minorHAnsi" w:eastAsia="Arial Unicode MS" w:hAnsiTheme="minorHAnsi"/>
          <w:sz w:val="28"/>
          <w:szCs w:val="28"/>
        </w:rPr>
        <w:t xml:space="preserve">предметных результатов </w:t>
      </w:r>
      <w:r w:rsidRPr="00D91348">
        <w:rPr>
          <w:rFonts w:asciiTheme="minorHAnsi" w:hAnsiTheme="minorHAnsi"/>
          <w:sz w:val="28"/>
          <w:szCs w:val="28"/>
        </w:rPr>
        <w:t>освоения курса в соответствии с требованиями Федерального государственного образовательного стандарта начального общего образования. Система планируемых результатов даёт представление о том, какими именно знаниями, умениями, навыками, а также личностными, познавательными, регулятивными и коммуникативными учебными действиями овладеют обучающиеся в ходе освоения содержания учебного предмета «Русский родной язык» в 1-м классе.</w:t>
      </w:r>
    </w:p>
    <w:p w:rsidR="00D91348" w:rsidRPr="00D91348" w:rsidRDefault="00D91348" w:rsidP="00D91348">
      <w:pPr>
        <w:rPr>
          <w:rFonts w:asciiTheme="minorHAnsi" w:hAnsiTheme="minorHAnsi"/>
          <w:sz w:val="28"/>
          <w:szCs w:val="28"/>
        </w:rPr>
      </w:pPr>
      <w:r w:rsidRPr="00D91348">
        <w:rPr>
          <w:rStyle w:val="21"/>
          <w:rFonts w:asciiTheme="minorHAnsi" w:eastAsia="Arial Unicode MS" w:hAnsiTheme="minorHAnsi"/>
          <w:sz w:val="28"/>
          <w:szCs w:val="28"/>
        </w:rPr>
        <w:t xml:space="preserve">Предметные результаты </w:t>
      </w:r>
      <w:r w:rsidRPr="00D91348">
        <w:rPr>
          <w:rFonts w:asciiTheme="minorHAnsi" w:hAnsiTheme="minorHAnsi"/>
          <w:sz w:val="28"/>
          <w:szCs w:val="28"/>
        </w:rPr>
        <w:t>изучения учебного предмета «Русский родной язык» на уровне начального общего образования ориентированы на применение знаний, умений и навыков в учебных ситуациях и реальных жизненных условиях.</w:t>
      </w:r>
    </w:p>
    <w:p w:rsidR="00D91348" w:rsidRPr="00D91348" w:rsidRDefault="00D91348" w:rsidP="00D91348">
      <w:pPr>
        <w:rPr>
          <w:rFonts w:asciiTheme="minorHAnsi" w:hAnsiTheme="minorHAnsi"/>
          <w:sz w:val="28"/>
          <w:szCs w:val="28"/>
        </w:rPr>
      </w:pPr>
      <w:r w:rsidRPr="00D91348">
        <w:rPr>
          <w:rStyle w:val="21"/>
          <w:rFonts w:asciiTheme="minorHAnsi" w:eastAsia="Arial Unicode MS" w:hAnsiTheme="minorHAnsi"/>
          <w:sz w:val="28"/>
          <w:szCs w:val="28"/>
        </w:rPr>
        <w:t xml:space="preserve">В </w:t>
      </w:r>
      <w:r w:rsidRPr="00D91348">
        <w:rPr>
          <w:rFonts w:asciiTheme="minorHAnsi" w:hAnsiTheme="minorHAnsi"/>
          <w:sz w:val="28"/>
          <w:szCs w:val="28"/>
        </w:rPr>
        <w:t>конце первого года изучения курса русского родного языка в начальной школе обучающийся</w:t>
      </w:r>
      <w:r w:rsidRPr="00D91348">
        <w:rPr>
          <w:rStyle w:val="21"/>
          <w:rFonts w:asciiTheme="minorHAnsi" w:eastAsia="Arial Unicode MS" w:hAnsiTheme="minorHAnsi"/>
          <w:sz w:val="28"/>
          <w:szCs w:val="28"/>
        </w:rPr>
        <w:t>научится:</w:t>
      </w:r>
    </w:p>
    <w:p w:rsidR="00D91348" w:rsidRPr="00D91348" w:rsidRDefault="00D91348" w:rsidP="00D91348">
      <w:pPr>
        <w:pStyle w:val="40"/>
        <w:numPr>
          <w:ilvl w:val="0"/>
          <w:numId w:val="4"/>
        </w:numPr>
        <w:shd w:val="clear" w:color="auto" w:fill="auto"/>
        <w:tabs>
          <w:tab w:val="left" w:pos="276"/>
        </w:tabs>
        <w:spacing w:line="240" w:lineRule="auto"/>
        <w:jc w:val="both"/>
        <w:rPr>
          <w:rFonts w:asciiTheme="minorHAnsi" w:hAnsiTheme="minorHAnsi"/>
          <w:sz w:val="28"/>
          <w:szCs w:val="28"/>
        </w:rPr>
      </w:pPr>
      <w:r w:rsidRPr="00D91348">
        <w:rPr>
          <w:rStyle w:val="41"/>
          <w:rFonts w:asciiTheme="minorHAnsi" w:hAnsiTheme="minorHAnsi"/>
          <w:b/>
          <w:bCs/>
          <w:sz w:val="28"/>
          <w:szCs w:val="28"/>
        </w:rPr>
        <w:t xml:space="preserve">при реализации </w:t>
      </w:r>
      <w:r w:rsidRPr="00D91348">
        <w:rPr>
          <w:rFonts w:asciiTheme="minorHAnsi" w:hAnsiTheme="minorHAnsi"/>
          <w:color w:val="000000"/>
          <w:sz w:val="28"/>
          <w:szCs w:val="28"/>
          <w:lang w:eastAsia="ru-RU" w:bidi="ru-RU"/>
        </w:rPr>
        <w:t>содержательной линии «Русский язык: прошлое и настоящее»:</w:t>
      </w:r>
    </w:p>
    <w:p w:rsidR="00D91348" w:rsidRPr="00D91348" w:rsidRDefault="00D91348" w:rsidP="00D91348">
      <w:pPr>
        <w:rPr>
          <w:rFonts w:asciiTheme="minorHAnsi" w:hAnsiTheme="minorHAnsi"/>
          <w:sz w:val="28"/>
          <w:szCs w:val="28"/>
        </w:rPr>
      </w:pPr>
      <w:r w:rsidRPr="00D91348">
        <w:rPr>
          <w:rFonts w:asciiTheme="minorHAnsi" w:hAnsiTheme="minorHAnsi"/>
          <w:sz w:val="28"/>
          <w:szCs w:val="28"/>
        </w:rPr>
        <w:t>распознавать слова, обозначающие предметы традиционного русского быта (дом, одежда), понимать значение устаревших слов по указанной тематике;</w:t>
      </w:r>
    </w:p>
    <w:p w:rsidR="00D91348" w:rsidRPr="00D91348" w:rsidRDefault="00D91348" w:rsidP="00D91348">
      <w:pPr>
        <w:rPr>
          <w:rFonts w:asciiTheme="minorHAnsi" w:hAnsiTheme="minorHAnsi"/>
          <w:sz w:val="28"/>
          <w:szCs w:val="28"/>
        </w:rPr>
      </w:pPr>
      <w:r w:rsidRPr="00D91348">
        <w:rPr>
          <w:rFonts w:asciiTheme="minorHAnsi" w:hAnsiTheme="minorHAnsi"/>
          <w:sz w:val="28"/>
          <w:szCs w:val="28"/>
        </w:rPr>
        <w:t>использовать словарные статьи учебного пособия для определения лексического значения слова; понимать значение русских пословиц и поговорок, связанных с изученными темами;</w:t>
      </w:r>
    </w:p>
    <w:p w:rsidR="00D91348" w:rsidRPr="00D91348" w:rsidRDefault="00D91348" w:rsidP="00D91348">
      <w:pPr>
        <w:numPr>
          <w:ilvl w:val="0"/>
          <w:numId w:val="4"/>
        </w:numPr>
        <w:tabs>
          <w:tab w:val="left" w:pos="285"/>
        </w:tabs>
        <w:rPr>
          <w:rFonts w:asciiTheme="minorHAnsi" w:hAnsiTheme="minorHAnsi"/>
          <w:sz w:val="28"/>
          <w:szCs w:val="28"/>
        </w:rPr>
      </w:pPr>
      <w:r w:rsidRPr="00D91348">
        <w:rPr>
          <w:rFonts w:asciiTheme="minorHAnsi" w:hAnsiTheme="minorHAnsi"/>
          <w:sz w:val="28"/>
          <w:szCs w:val="28"/>
        </w:rPr>
        <w:lastRenderedPageBreak/>
        <w:t xml:space="preserve">при реализации </w:t>
      </w:r>
      <w:r w:rsidRPr="00D91348">
        <w:rPr>
          <w:rStyle w:val="21"/>
          <w:rFonts w:asciiTheme="minorHAnsi" w:eastAsia="Arial Unicode MS" w:hAnsiTheme="minorHAnsi"/>
          <w:sz w:val="28"/>
          <w:szCs w:val="28"/>
        </w:rPr>
        <w:t xml:space="preserve">содержательной линии «Язык в действии»: </w:t>
      </w:r>
      <w:r w:rsidRPr="00D91348">
        <w:rPr>
          <w:rFonts w:asciiTheme="minorHAnsi" w:hAnsiTheme="minorHAnsi"/>
          <w:sz w:val="28"/>
          <w:szCs w:val="28"/>
        </w:rPr>
        <w:t>произносить слова с правильным ударением (в рамках изученного); осознавать смыслоразличительную роль ударения;</w:t>
      </w:r>
    </w:p>
    <w:p w:rsidR="00D91348" w:rsidRPr="00D91348" w:rsidRDefault="00D91348" w:rsidP="00D91348">
      <w:pPr>
        <w:pStyle w:val="40"/>
        <w:numPr>
          <w:ilvl w:val="0"/>
          <w:numId w:val="4"/>
        </w:numPr>
        <w:shd w:val="clear" w:color="auto" w:fill="auto"/>
        <w:tabs>
          <w:tab w:val="left" w:pos="276"/>
        </w:tabs>
        <w:spacing w:line="240" w:lineRule="auto"/>
        <w:jc w:val="both"/>
        <w:rPr>
          <w:rFonts w:asciiTheme="minorHAnsi" w:hAnsiTheme="minorHAnsi"/>
          <w:sz w:val="28"/>
          <w:szCs w:val="28"/>
        </w:rPr>
      </w:pPr>
      <w:r w:rsidRPr="00D91348">
        <w:rPr>
          <w:rStyle w:val="41"/>
          <w:rFonts w:asciiTheme="minorHAnsi" w:hAnsiTheme="minorHAnsi"/>
          <w:b/>
          <w:bCs/>
          <w:sz w:val="28"/>
          <w:szCs w:val="28"/>
        </w:rPr>
        <w:t xml:space="preserve">при реализации </w:t>
      </w:r>
      <w:r w:rsidRPr="00D91348">
        <w:rPr>
          <w:rFonts w:asciiTheme="minorHAnsi" w:hAnsiTheme="minorHAnsi"/>
          <w:color w:val="000000"/>
          <w:sz w:val="28"/>
          <w:szCs w:val="28"/>
          <w:lang w:eastAsia="ru-RU" w:bidi="ru-RU"/>
        </w:rPr>
        <w:t>содержательной линии «Секреты речи и текста»:</w:t>
      </w:r>
    </w:p>
    <w:p w:rsidR="00D91348" w:rsidRPr="00D91348" w:rsidRDefault="00D91348" w:rsidP="00D91348">
      <w:pPr>
        <w:rPr>
          <w:rFonts w:asciiTheme="minorHAnsi" w:hAnsiTheme="minorHAnsi"/>
          <w:sz w:val="28"/>
          <w:szCs w:val="28"/>
        </w:rPr>
      </w:pPr>
      <w:r w:rsidRPr="00D91348">
        <w:rPr>
          <w:rFonts w:asciiTheme="minorHAnsi" w:hAnsiTheme="minorHAnsi"/>
          <w:sz w:val="28"/>
          <w:szCs w:val="28"/>
        </w:rPr>
        <w:t>различать этикетные формы обращения в официальной и неофициальной речевой ситуации; владеть правилами корректного речевого поведения в ходе диалога;</w:t>
      </w:r>
    </w:p>
    <w:p w:rsidR="00D91348" w:rsidRPr="00D91348" w:rsidRDefault="00D91348" w:rsidP="00D91348">
      <w:pPr>
        <w:rPr>
          <w:rFonts w:asciiTheme="minorHAnsi" w:hAnsiTheme="minorHAnsi"/>
          <w:sz w:val="28"/>
          <w:szCs w:val="28"/>
        </w:rPr>
      </w:pPr>
      <w:r w:rsidRPr="00D91348">
        <w:rPr>
          <w:rFonts w:asciiTheme="minorHAnsi" w:hAnsiTheme="minorHAnsi"/>
          <w:sz w:val="28"/>
          <w:szCs w:val="28"/>
        </w:rPr>
        <w:t>использовать в речи языковые средства для свободного выражения мыслей и чувств на родном языке адекватно ситуации общения;</w:t>
      </w:r>
    </w:p>
    <w:p w:rsidR="00D91348" w:rsidRPr="00D91348" w:rsidRDefault="00D91348" w:rsidP="00D91348">
      <w:pPr>
        <w:rPr>
          <w:rFonts w:asciiTheme="minorHAnsi" w:hAnsiTheme="minorHAnsi"/>
          <w:sz w:val="28"/>
          <w:szCs w:val="28"/>
        </w:rPr>
      </w:pPr>
      <w:r w:rsidRPr="00D91348">
        <w:rPr>
          <w:rFonts w:asciiTheme="minorHAnsi" w:hAnsiTheme="minorHAnsi"/>
          <w:sz w:val="28"/>
          <w:szCs w:val="28"/>
        </w:rPr>
        <w:t>владеть различными приёмами слушания научно-познавательных и художественных текстов об истории языка и культуре русского народа;</w:t>
      </w:r>
    </w:p>
    <w:p w:rsidR="00D91348" w:rsidRPr="00D91348" w:rsidRDefault="00D91348" w:rsidP="00D91348">
      <w:pPr>
        <w:spacing w:after="2194"/>
        <w:rPr>
          <w:rFonts w:asciiTheme="minorHAnsi" w:hAnsiTheme="minorHAnsi"/>
          <w:sz w:val="28"/>
          <w:szCs w:val="28"/>
        </w:rPr>
      </w:pPr>
      <w:r w:rsidRPr="00D91348">
        <w:rPr>
          <w:rFonts w:asciiTheme="minorHAnsi" w:hAnsiTheme="minorHAnsi"/>
          <w:sz w:val="28"/>
          <w:szCs w:val="28"/>
        </w:rPr>
        <w:t>анализировать информацию прочитанного и прослушанного текста: выделять в нём наиболее существенные факты.</w:t>
      </w:r>
    </w:p>
    <w:p w:rsidR="00D91348" w:rsidRPr="00D91348" w:rsidRDefault="00D91348" w:rsidP="00D91348">
      <w:pPr>
        <w:numPr>
          <w:ilvl w:val="0"/>
          <w:numId w:val="1"/>
        </w:numPr>
        <w:tabs>
          <w:tab w:val="left" w:pos="288"/>
        </w:tabs>
        <w:jc w:val="both"/>
        <w:rPr>
          <w:rFonts w:asciiTheme="minorHAnsi" w:hAnsiTheme="minorHAnsi"/>
          <w:sz w:val="28"/>
          <w:szCs w:val="28"/>
        </w:rPr>
        <w:sectPr w:rsidR="00D91348" w:rsidRPr="00D91348" w:rsidSect="005A0802">
          <w:pgSz w:w="11900" w:h="16840"/>
          <w:pgMar w:top="720" w:right="720" w:bottom="720" w:left="720" w:header="0" w:footer="3" w:gutter="0"/>
          <w:cols w:space="720"/>
          <w:noEndnote/>
          <w:titlePg/>
          <w:docGrid w:linePitch="360"/>
        </w:sectPr>
      </w:pPr>
    </w:p>
    <w:tbl>
      <w:tblPr>
        <w:tblpPr w:leftFromText="180" w:rightFromText="180" w:vertAnchor="text" w:horzAnchor="margin" w:tblpXSpec="center" w:tblpY="-682"/>
        <w:tblOverlap w:val="never"/>
        <w:tblW w:w="11109" w:type="dxa"/>
        <w:tblLayout w:type="fixed"/>
        <w:tblCellMar>
          <w:left w:w="10" w:type="dxa"/>
          <w:right w:w="10" w:type="dxa"/>
        </w:tblCellMar>
        <w:tblLook w:val="04A0"/>
      </w:tblPr>
      <w:tblGrid>
        <w:gridCol w:w="1120"/>
        <w:gridCol w:w="1989"/>
        <w:gridCol w:w="4036"/>
        <w:gridCol w:w="1555"/>
        <w:gridCol w:w="845"/>
        <w:gridCol w:w="1564"/>
      </w:tblGrid>
      <w:tr w:rsidR="00D91348" w:rsidRPr="00D91348" w:rsidTr="00D91348">
        <w:trPr>
          <w:trHeight w:hRule="exact" w:val="901"/>
        </w:trPr>
        <w:tc>
          <w:tcPr>
            <w:tcW w:w="1120" w:type="dxa"/>
            <w:tcBorders>
              <w:top w:val="single" w:sz="4" w:space="0" w:color="auto"/>
              <w:left w:val="single" w:sz="4" w:space="0" w:color="auto"/>
            </w:tcBorders>
            <w:shd w:val="clear" w:color="auto" w:fill="FFFFFF"/>
          </w:tcPr>
          <w:p w:rsidR="00D91348" w:rsidRPr="00D91348" w:rsidRDefault="00D91348" w:rsidP="00D91348">
            <w:pPr>
              <w:spacing w:after="120"/>
              <w:ind w:left="180"/>
              <w:rPr>
                <w:rFonts w:asciiTheme="minorHAnsi" w:hAnsiTheme="minorHAnsi"/>
                <w:sz w:val="28"/>
                <w:szCs w:val="28"/>
              </w:rPr>
            </w:pPr>
            <w:r w:rsidRPr="00D91348">
              <w:rPr>
                <w:rStyle w:val="22"/>
                <w:rFonts w:asciiTheme="minorHAnsi" w:eastAsia="Arial Unicode MS" w:hAnsiTheme="minorHAnsi"/>
                <w:sz w:val="28"/>
                <w:szCs w:val="28"/>
              </w:rPr>
              <w:lastRenderedPageBreak/>
              <w:t>№</w:t>
            </w:r>
          </w:p>
          <w:p w:rsidR="00D91348" w:rsidRPr="00D91348" w:rsidRDefault="00D91348" w:rsidP="00D91348">
            <w:pPr>
              <w:spacing w:before="120"/>
              <w:ind w:left="180"/>
              <w:rPr>
                <w:rFonts w:asciiTheme="minorHAnsi" w:hAnsiTheme="minorHAnsi"/>
                <w:sz w:val="28"/>
                <w:szCs w:val="28"/>
              </w:rPr>
            </w:pPr>
            <w:r w:rsidRPr="00D91348">
              <w:rPr>
                <w:rStyle w:val="21"/>
                <w:rFonts w:asciiTheme="minorHAnsi" w:eastAsia="Corbel" w:hAnsiTheme="minorHAnsi"/>
                <w:sz w:val="28"/>
                <w:szCs w:val="28"/>
              </w:rPr>
              <w:t>урока</w:t>
            </w:r>
          </w:p>
        </w:tc>
        <w:tc>
          <w:tcPr>
            <w:tcW w:w="1989"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r w:rsidRPr="00D91348">
              <w:rPr>
                <w:rStyle w:val="21"/>
                <w:rFonts w:asciiTheme="minorHAnsi" w:eastAsia="Corbel" w:hAnsiTheme="minorHAnsi"/>
                <w:sz w:val="28"/>
                <w:szCs w:val="28"/>
              </w:rPr>
              <w:t>Тема</w:t>
            </w:r>
          </w:p>
        </w:tc>
        <w:tc>
          <w:tcPr>
            <w:tcW w:w="4036"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r w:rsidRPr="00D91348">
              <w:rPr>
                <w:rStyle w:val="21"/>
                <w:rFonts w:asciiTheme="minorHAnsi" w:eastAsia="Corbel" w:hAnsiTheme="minorHAnsi"/>
                <w:sz w:val="28"/>
                <w:szCs w:val="28"/>
              </w:rPr>
              <w:t>Содержание</w:t>
            </w:r>
          </w:p>
        </w:tc>
        <w:tc>
          <w:tcPr>
            <w:tcW w:w="1555" w:type="dxa"/>
            <w:tcBorders>
              <w:top w:val="single" w:sz="4" w:space="0" w:color="auto"/>
              <w:left w:val="single" w:sz="4" w:space="0" w:color="auto"/>
            </w:tcBorders>
            <w:shd w:val="clear" w:color="auto" w:fill="FFFFFF"/>
            <w:vAlign w:val="bottom"/>
          </w:tcPr>
          <w:p w:rsidR="00D91348" w:rsidRPr="00D91348" w:rsidRDefault="00D91348" w:rsidP="00D91348">
            <w:pPr>
              <w:ind w:left="140"/>
              <w:rPr>
                <w:rFonts w:asciiTheme="minorHAnsi" w:hAnsiTheme="minorHAnsi"/>
                <w:sz w:val="28"/>
                <w:szCs w:val="28"/>
              </w:rPr>
            </w:pPr>
            <w:r w:rsidRPr="00D91348">
              <w:rPr>
                <w:rStyle w:val="21"/>
                <w:rFonts w:asciiTheme="minorHAnsi" w:eastAsia="Corbel" w:hAnsiTheme="minorHAnsi"/>
                <w:sz w:val="28"/>
                <w:szCs w:val="28"/>
              </w:rPr>
              <w:t>Материалы</w:t>
            </w:r>
          </w:p>
          <w:p w:rsidR="00D91348" w:rsidRPr="00D91348" w:rsidRDefault="00D91348" w:rsidP="00D91348">
            <w:pPr>
              <w:ind w:left="140"/>
              <w:rPr>
                <w:rFonts w:asciiTheme="minorHAnsi" w:hAnsiTheme="minorHAnsi"/>
                <w:sz w:val="28"/>
                <w:szCs w:val="28"/>
              </w:rPr>
            </w:pPr>
            <w:r w:rsidRPr="00D91348">
              <w:rPr>
                <w:rStyle w:val="21"/>
                <w:rFonts w:asciiTheme="minorHAnsi" w:eastAsia="Corbel" w:hAnsiTheme="minorHAnsi"/>
                <w:sz w:val="28"/>
                <w:szCs w:val="28"/>
              </w:rPr>
              <w:t>учебного</w:t>
            </w:r>
          </w:p>
          <w:p w:rsidR="00D91348" w:rsidRPr="00D91348" w:rsidRDefault="00D91348" w:rsidP="00D91348">
            <w:pPr>
              <w:ind w:left="140"/>
              <w:rPr>
                <w:rFonts w:asciiTheme="minorHAnsi" w:hAnsiTheme="minorHAnsi"/>
                <w:sz w:val="28"/>
                <w:szCs w:val="28"/>
              </w:rPr>
            </w:pPr>
            <w:r w:rsidRPr="00D91348">
              <w:rPr>
                <w:rStyle w:val="21"/>
                <w:rFonts w:asciiTheme="minorHAnsi" w:eastAsia="Corbel" w:hAnsiTheme="minorHAnsi"/>
                <w:sz w:val="28"/>
                <w:szCs w:val="28"/>
              </w:rPr>
              <w:t>пособия</w:t>
            </w:r>
          </w:p>
        </w:tc>
        <w:tc>
          <w:tcPr>
            <w:tcW w:w="845" w:type="dxa"/>
            <w:tcBorders>
              <w:top w:val="single" w:sz="4" w:space="0" w:color="auto"/>
              <w:left w:val="single" w:sz="4" w:space="0" w:color="auto"/>
            </w:tcBorders>
            <w:shd w:val="clear" w:color="auto" w:fill="FFFFFF"/>
            <w:vAlign w:val="bottom"/>
          </w:tcPr>
          <w:p w:rsidR="00D91348" w:rsidRPr="00D91348" w:rsidRDefault="00D91348" w:rsidP="00D91348">
            <w:pPr>
              <w:rPr>
                <w:rFonts w:asciiTheme="minorHAnsi" w:hAnsiTheme="minorHAnsi"/>
                <w:sz w:val="28"/>
                <w:szCs w:val="28"/>
              </w:rPr>
            </w:pPr>
            <w:r w:rsidRPr="00D91348">
              <w:rPr>
                <w:rStyle w:val="21"/>
                <w:rFonts w:asciiTheme="minorHAnsi" w:eastAsia="Corbel" w:hAnsiTheme="minorHAnsi"/>
                <w:sz w:val="28"/>
                <w:szCs w:val="28"/>
              </w:rPr>
              <w:t>Кол-</w:t>
            </w:r>
          </w:p>
          <w:p w:rsidR="00D91348" w:rsidRPr="00D91348" w:rsidRDefault="00D91348" w:rsidP="00D91348">
            <w:pPr>
              <w:rPr>
                <w:rFonts w:asciiTheme="minorHAnsi" w:hAnsiTheme="minorHAnsi"/>
                <w:sz w:val="28"/>
                <w:szCs w:val="28"/>
              </w:rPr>
            </w:pPr>
            <w:r w:rsidRPr="00D91348">
              <w:rPr>
                <w:rStyle w:val="21"/>
                <w:rFonts w:asciiTheme="minorHAnsi" w:eastAsia="Corbel" w:hAnsiTheme="minorHAnsi"/>
                <w:sz w:val="28"/>
                <w:szCs w:val="28"/>
              </w:rPr>
              <w:t>во</w:t>
            </w:r>
          </w:p>
          <w:p w:rsidR="00D91348" w:rsidRPr="00D91348" w:rsidRDefault="00D91348" w:rsidP="00D91348">
            <w:pPr>
              <w:rPr>
                <w:rFonts w:asciiTheme="minorHAnsi" w:hAnsiTheme="minorHAnsi"/>
                <w:sz w:val="28"/>
                <w:szCs w:val="28"/>
              </w:rPr>
            </w:pPr>
            <w:r w:rsidRPr="00D91348">
              <w:rPr>
                <w:rStyle w:val="21"/>
                <w:rFonts w:asciiTheme="minorHAnsi" w:eastAsia="Corbel" w:hAnsiTheme="minorHAnsi"/>
                <w:sz w:val="28"/>
                <w:szCs w:val="28"/>
              </w:rPr>
              <w:t>часов</w:t>
            </w:r>
          </w:p>
        </w:tc>
        <w:tc>
          <w:tcPr>
            <w:tcW w:w="1564" w:type="dxa"/>
            <w:tcBorders>
              <w:top w:val="single" w:sz="4" w:space="0" w:color="auto"/>
              <w:left w:val="single" w:sz="4" w:space="0" w:color="auto"/>
              <w:right w:val="single" w:sz="4" w:space="0" w:color="auto"/>
            </w:tcBorders>
            <w:shd w:val="clear" w:color="auto" w:fill="FFFFFF"/>
          </w:tcPr>
          <w:p w:rsidR="00D91348" w:rsidRPr="00D91348" w:rsidRDefault="00D91348" w:rsidP="00D91348">
            <w:pPr>
              <w:spacing w:after="60"/>
              <w:rPr>
                <w:rFonts w:asciiTheme="minorHAnsi" w:hAnsiTheme="minorHAnsi"/>
                <w:sz w:val="28"/>
                <w:szCs w:val="28"/>
              </w:rPr>
            </w:pPr>
            <w:r w:rsidRPr="00D91348">
              <w:rPr>
                <w:rStyle w:val="21"/>
                <w:rFonts w:asciiTheme="minorHAnsi" w:eastAsia="Corbel" w:hAnsiTheme="minorHAnsi"/>
                <w:sz w:val="28"/>
                <w:szCs w:val="28"/>
              </w:rPr>
              <w:t>Этап</w:t>
            </w:r>
          </w:p>
          <w:p w:rsidR="00D91348" w:rsidRPr="00D91348" w:rsidRDefault="00D91348" w:rsidP="00D91348">
            <w:pPr>
              <w:spacing w:before="60"/>
              <w:rPr>
                <w:rFonts w:asciiTheme="minorHAnsi" w:hAnsiTheme="minorHAnsi"/>
                <w:sz w:val="28"/>
                <w:szCs w:val="28"/>
              </w:rPr>
            </w:pPr>
            <w:r w:rsidRPr="00D91348">
              <w:rPr>
                <w:rStyle w:val="21"/>
                <w:rFonts w:asciiTheme="minorHAnsi" w:eastAsia="Corbel" w:hAnsiTheme="minorHAnsi"/>
                <w:sz w:val="28"/>
                <w:szCs w:val="28"/>
              </w:rPr>
              <w:t>обучения</w:t>
            </w:r>
          </w:p>
        </w:tc>
      </w:tr>
      <w:tr w:rsidR="00D91348" w:rsidRPr="00D91348" w:rsidTr="00D91348">
        <w:trPr>
          <w:trHeight w:hRule="exact" w:val="314"/>
        </w:trPr>
        <w:tc>
          <w:tcPr>
            <w:tcW w:w="7145" w:type="dxa"/>
            <w:gridSpan w:val="3"/>
            <w:tcBorders>
              <w:top w:val="single" w:sz="4" w:space="0" w:color="auto"/>
              <w:left w:val="single" w:sz="4" w:space="0" w:color="auto"/>
            </w:tcBorders>
            <w:shd w:val="clear" w:color="auto" w:fill="FFFFFF"/>
            <w:vAlign w:val="bottom"/>
          </w:tcPr>
          <w:p w:rsidR="00D91348" w:rsidRPr="00D91348" w:rsidRDefault="00D91348" w:rsidP="00D91348">
            <w:pPr>
              <w:ind w:left="360"/>
              <w:rPr>
                <w:rFonts w:asciiTheme="minorHAnsi" w:hAnsiTheme="minorHAnsi"/>
                <w:sz w:val="28"/>
                <w:szCs w:val="28"/>
              </w:rPr>
            </w:pPr>
            <w:r w:rsidRPr="00D91348">
              <w:rPr>
                <w:rStyle w:val="21"/>
                <w:rFonts w:asciiTheme="minorHAnsi" w:eastAsia="Corbel" w:hAnsiTheme="minorHAnsi"/>
                <w:sz w:val="28"/>
                <w:szCs w:val="28"/>
              </w:rPr>
              <w:t>Секреты речи и текста</w:t>
            </w:r>
          </w:p>
        </w:tc>
        <w:tc>
          <w:tcPr>
            <w:tcW w:w="3964" w:type="dxa"/>
            <w:gridSpan w:val="3"/>
            <w:tcBorders>
              <w:top w:val="single" w:sz="4" w:space="0" w:color="auto"/>
              <w:left w:val="single" w:sz="4" w:space="0" w:color="auto"/>
              <w:right w:val="single" w:sz="4" w:space="0" w:color="auto"/>
            </w:tcBorders>
            <w:shd w:val="clear" w:color="auto" w:fill="FFFFFF"/>
          </w:tcPr>
          <w:p w:rsidR="00D91348" w:rsidRPr="00D91348" w:rsidRDefault="00D91348" w:rsidP="00D91348">
            <w:pPr>
              <w:rPr>
                <w:rFonts w:asciiTheme="minorHAnsi" w:hAnsiTheme="minorHAnsi"/>
                <w:sz w:val="28"/>
                <w:szCs w:val="28"/>
              </w:rPr>
            </w:pPr>
          </w:p>
        </w:tc>
      </w:tr>
      <w:tr w:rsidR="00D91348" w:rsidRPr="00D91348" w:rsidTr="00D91348">
        <w:trPr>
          <w:trHeight w:hRule="exact" w:val="907"/>
        </w:trPr>
        <w:tc>
          <w:tcPr>
            <w:tcW w:w="1120" w:type="dxa"/>
            <w:tcBorders>
              <w:top w:val="single" w:sz="4" w:space="0" w:color="auto"/>
              <w:left w:val="single" w:sz="4" w:space="0" w:color="auto"/>
            </w:tcBorders>
            <w:shd w:val="clear" w:color="auto" w:fill="FFFFFF"/>
          </w:tcPr>
          <w:p w:rsidR="00D91348" w:rsidRPr="00D91348" w:rsidRDefault="00D91348" w:rsidP="00D91348">
            <w:pPr>
              <w:ind w:left="180"/>
              <w:rPr>
                <w:rFonts w:asciiTheme="minorHAnsi" w:hAnsiTheme="minorHAnsi"/>
                <w:sz w:val="28"/>
                <w:szCs w:val="28"/>
              </w:rPr>
            </w:pPr>
            <w:r w:rsidRPr="00D91348">
              <w:rPr>
                <w:rStyle w:val="2105pt1pt"/>
                <w:rFonts w:asciiTheme="minorHAnsi" w:eastAsia="Arial Unicode MS" w:hAnsiTheme="minorHAnsi"/>
                <w:sz w:val="28"/>
                <w:szCs w:val="28"/>
              </w:rPr>
              <w:t>1.2</w:t>
            </w:r>
          </w:p>
        </w:tc>
        <w:tc>
          <w:tcPr>
            <w:tcW w:w="1989" w:type="dxa"/>
            <w:tcBorders>
              <w:top w:val="single" w:sz="4" w:space="0" w:color="auto"/>
              <w:left w:val="single" w:sz="4" w:space="0" w:color="auto"/>
            </w:tcBorders>
            <w:shd w:val="clear" w:color="auto" w:fill="FFFFFF"/>
            <w:vAlign w:val="bottom"/>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Как люди общаются друг с другом</w:t>
            </w:r>
          </w:p>
        </w:tc>
        <w:tc>
          <w:tcPr>
            <w:tcW w:w="4036"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Общение. Устная и письменная речь</w:t>
            </w:r>
          </w:p>
        </w:tc>
        <w:tc>
          <w:tcPr>
            <w:tcW w:w="1555" w:type="dxa"/>
            <w:tcBorders>
              <w:top w:val="single" w:sz="4" w:space="0" w:color="auto"/>
              <w:left w:val="single" w:sz="4" w:space="0" w:color="auto"/>
            </w:tcBorders>
            <w:shd w:val="clear" w:color="auto" w:fill="FFFFFF"/>
          </w:tcPr>
          <w:p w:rsidR="00D91348" w:rsidRPr="00D91348" w:rsidRDefault="00D91348" w:rsidP="00D91348">
            <w:pPr>
              <w:ind w:right="240"/>
              <w:rPr>
                <w:rFonts w:asciiTheme="minorHAnsi" w:hAnsiTheme="minorHAnsi"/>
                <w:sz w:val="28"/>
                <w:szCs w:val="28"/>
              </w:rPr>
            </w:pPr>
          </w:p>
        </w:tc>
        <w:tc>
          <w:tcPr>
            <w:tcW w:w="845"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r w:rsidRPr="00D91348">
              <w:rPr>
                <w:rStyle w:val="2105pt1pt"/>
                <w:rFonts w:asciiTheme="minorHAnsi" w:eastAsia="Arial Unicode MS" w:hAnsiTheme="minorHAnsi"/>
                <w:sz w:val="28"/>
                <w:szCs w:val="28"/>
              </w:rPr>
              <w:t>2</w:t>
            </w:r>
          </w:p>
        </w:tc>
        <w:tc>
          <w:tcPr>
            <w:tcW w:w="1564" w:type="dxa"/>
            <w:tcBorders>
              <w:top w:val="single" w:sz="4" w:space="0" w:color="auto"/>
              <w:left w:val="single" w:sz="4" w:space="0" w:color="auto"/>
              <w:right w:val="single" w:sz="4" w:space="0" w:color="auto"/>
            </w:tcBorders>
            <w:shd w:val="clear" w:color="auto" w:fill="FFFFFF"/>
          </w:tcPr>
          <w:p w:rsidR="00D91348" w:rsidRPr="00D91348" w:rsidRDefault="00D91348" w:rsidP="00D91348">
            <w:pPr>
              <w:spacing w:after="120"/>
              <w:rPr>
                <w:rFonts w:asciiTheme="minorHAnsi" w:hAnsiTheme="minorHAnsi"/>
                <w:sz w:val="28"/>
                <w:szCs w:val="28"/>
              </w:rPr>
            </w:pPr>
            <w:r w:rsidRPr="00D91348">
              <w:rPr>
                <w:rStyle w:val="22"/>
                <w:rFonts w:asciiTheme="minorHAnsi" w:eastAsia="Arial Unicode MS" w:hAnsiTheme="minorHAnsi"/>
                <w:sz w:val="28"/>
                <w:szCs w:val="28"/>
              </w:rPr>
              <w:t>Обучение</w:t>
            </w:r>
          </w:p>
          <w:p w:rsidR="00D91348" w:rsidRPr="00D91348" w:rsidRDefault="00D91348" w:rsidP="00D91348">
            <w:pPr>
              <w:spacing w:before="120"/>
              <w:rPr>
                <w:rFonts w:asciiTheme="minorHAnsi" w:hAnsiTheme="minorHAnsi"/>
                <w:sz w:val="28"/>
                <w:szCs w:val="28"/>
              </w:rPr>
            </w:pPr>
            <w:r w:rsidRPr="00D91348">
              <w:rPr>
                <w:rStyle w:val="22"/>
                <w:rFonts w:asciiTheme="minorHAnsi" w:eastAsia="Arial Unicode MS" w:hAnsiTheme="minorHAnsi"/>
                <w:sz w:val="28"/>
                <w:szCs w:val="28"/>
              </w:rPr>
              <w:t>грамоте</w:t>
            </w:r>
          </w:p>
        </w:tc>
      </w:tr>
      <w:tr w:rsidR="00D91348" w:rsidRPr="00D91348" w:rsidTr="00D91348">
        <w:trPr>
          <w:trHeight w:hRule="exact" w:val="2096"/>
        </w:trPr>
        <w:tc>
          <w:tcPr>
            <w:tcW w:w="1120" w:type="dxa"/>
            <w:tcBorders>
              <w:top w:val="single" w:sz="4" w:space="0" w:color="auto"/>
              <w:left w:val="single" w:sz="4" w:space="0" w:color="auto"/>
            </w:tcBorders>
            <w:shd w:val="clear" w:color="auto" w:fill="FFFFFF"/>
          </w:tcPr>
          <w:p w:rsidR="00D91348" w:rsidRPr="00D91348" w:rsidRDefault="00D91348" w:rsidP="00D91348">
            <w:pPr>
              <w:ind w:left="180"/>
              <w:rPr>
                <w:rFonts w:asciiTheme="minorHAnsi" w:hAnsiTheme="minorHAnsi"/>
                <w:sz w:val="28"/>
                <w:szCs w:val="28"/>
              </w:rPr>
            </w:pPr>
            <w:r w:rsidRPr="00D91348">
              <w:rPr>
                <w:rStyle w:val="2105pt1pt"/>
                <w:rFonts w:asciiTheme="minorHAnsi" w:eastAsia="Arial Unicode MS" w:hAnsiTheme="minorHAnsi"/>
                <w:sz w:val="28"/>
                <w:szCs w:val="28"/>
              </w:rPr>
              <w:t>3.4</w:t>
            </w:r>
          </w:p>
        </w:tc>
        <w:tc>
          <w:tcPr>
            <w:tcW w:w="1989"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Вежливые слова</w:t>
            </w:r>
          </w:p>
        </w:tc>
        <w:tc>
          <w:tcPr>
            <w:tcW w:w="4036" w:type="dxa"/>
            <w:tcBorders>
              <w:top w:val="single" w:sz="4" w:space="0" w:color="auto"/>
              <w:left w:val="single" w:sz="4" w:space="0" w:color="auto"/>
            </w:tcBorders>
            <w:shd w:val="clear" w:color="auto" w:fill="FFFFFF"/>
            <w:vAlign w:val="bottom"/>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 xml:space="preserve">Стандартные обороты речи для участия в диалоге </w:t>
            </w:r>
            <w:r w:rsidRPr="00D91348">
              <w:rPr>
                <w:rStyle w:val="20"/>
                <w:rFonts w:asciiTheme="minorHAnsi" w:eastAsia="Arial Unicode MS" w:hAnsiTheme="minorHAnsi"/>
                <w:sz w:val="28"/>
                <w:szCs w:val="28"/>
              </w:rPr>
              <w:t>(Как приветствовать взрослого и сверстника? Как вежливо попросить? Как похвалить товарища? Как правильно отблагодарить?)</w:t>
            </w:r>
          </w:p>
        </w:tc>
        <w:tc>
          <w:tcPr>
            <w:tcW w:w="1555" w:type="dxa"/>
            <w:tcBorders>
              <w:top w:val="single" w:sz="4" w:space="0" w:color="auto"/>
              <w:left w:val="single" w:sz="4" w:space="0" w:color="auto"/>
            </w:tcBorders>
            <w:shd w:val="clear" w:color="auto" w:fill="FFFFFF"/>
          </w:tcPr>
          <w:p w:rsidR="00D91348" w:rsidRPr="00D91348" w:rsidRDefault="00D91348" w:rsidP="00D91348">
            <w:pPr>
              <w:ind w:right="240"/>
              <w:jc w:val="right"/>
              <w:rPr>
                <w:rFonts w:asciiTheme="minorHAnsi" w:hAnsiTheme="minorHAnsi"/>
                <w:sz w:val="28"/>
                <w:szCs w:val="28"/>
              </w:rPr>
            </w:pPr>
          </w:p>
        </w:tc>
        <w:tc>
          <w:tcPr>
            <w:tcW w:w="845"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2</w:t>
            </w:r>
          </w:p>
        </w:tc>
        <w:tc>
          <w:tcPr>
            <w:tcW w:w="1564" w:type="dxa"/>
            <w:tcBorders>
              <w:top w:val="single" w:sz="4" w:space="0" w:color="auto"/>
              <w:left w:val="single" w:sz="4" w:space="0" w:color="auto"/>
              <w:right w:val="single" w:sz="4" w:space="0" w:color="auto"/>
            </w:tcBorders>
            <w:shd w:val="clear" w:color="auto" w:fill="FFFFFF"/>
          </w:tcPr>
          <w:p w:rsidR="00D91348" w:rsidRPr="00D91348" w:rsidRDefault="00D91348" w:rsidP="00D91348">
            <w:pPr>
              <w:spacing w:after="120"/>
              <w:rPr>
                <w:rFonts w:asciiTheme="minorHAnsi" w:hAnsiTheme="minorHAnsi"/>
                <w:sz w:val="28"/>
                <w:szCs w:val="28"/>
              </w:rPr>
            </w:pPr>
            <w:r w:rsidRPr="00D91348">
              <w:rPr>
                <w:rStyle w:val="22"/>
                <w:rFonts w:asciiTheme="minorHAnsi" w:eastAsia="Arial Unicode MS" w:hAnsiTheme="minorHAnsi"/>
                <w:sz w:val="28"/>
                <w:szCs w:val="28"/>
              </w:rPr>
              <w:t>Обучение</w:t>
            </w:r>
          </w:p>
          <w:p w:rsidR="00D91348" w:rsidRPr="00D91348" w:rsidRDefault="00D91348" w:rsidP="00D91348">
            <w:pPr>
              <w:spacing w:before="120"/>
              <w:rPr>
                <w:rFonts w:asciiTheme="minorHAnsi" w:hAnsiTheme="minorHAnsi"/>
                <w:sz w:val="28"/>
                <w:szCs w:val="28"/>
              </w:rPr>
            </w:pPr>
            <w:r w:rsidRPr="00D91348">
              <w:rPr>
                <w:rStyle w:val="22"/>
                <w:rFonts w:asciiTheme="minorHAnsi" w:eastAsia="Arial Unicode MS" w:hAnsiTheme="minorHAnsi"/>
                <w:sz w:val="28"/>
                <w:szCs w:val="28"/>
              </w:rPr>
              <w:t>грамоте</w:t>
            </w:r>
          </w:p>
        </w:tc>
      </w:tr>
      <w:tr w:rsidR="00D91348" w:rsidRPr="00D91348" w:rsidTr="00D91348">
        <w:trPr>
          <w:trHeight w:hRule="exact" w:val="901"/>
        </w:trPr>
        <w:tc>
          <w:tcPr>
            <w:tcW w:w="1120" w:type="dxa"/>
            <w:tcBorders>
              <w:top w:val="single" w:sz="4" w:space="0" w:color="auto"/>
              <w:left w:val="single" w:sz="4" w:space="0" w:color="auto"/>
            </w:tcBorders>
            <w:shd w:val="clear" w:color="auto" w:fill="FFFFFF"/>
          </w:tcPr>
          <w:p w:rsidR="00D91348" w:rsidRPr="00D91348" w:rsidRDefault="00D91348" w:rsidP="00D91348">
            <w:pPr>
              <w:ind w:left="180"/>
              <w:rPr>
                <w:rFonts w:asciiTheme="minorHAnsi" w:hAnsiTheme="minorHAnsi"/>
                <w:sz w:val="28"/>
                <w:szCs w:val="28"/>
              </w:rPr>
            </w:pPr>
            <w:r w:rsidRPr="00D91348">
              <w:rPr>
                <w:rStyle w:val="22"/>
                <w:rFonts w:asciiTheme="minorHAnsi" w:eastAsia="Arial Unicode MS" w:hAnsiTheme="minorHAnsi"/>
                <w:sz w:val="28"/>
                <w:szCs w:val="28"/>
              </w:rPr>
              <w:t>5</w:t>
            </w:r>
          </w:p>
        </w:tc>
        <w:tc>
          <w:tcPr>
            <w:tcW w:w="1989" w:type="dxa"/>
            <w:tcBorders>
              <w:top w:val="single" w:sz="4" w:space="0" w:color="auto"/>
              <w:left w:val="single" w:sz="4" w:space="0" w:color="auto"/>
            </w:tcBorders>
            <w:shd w:val="clear" w:color="auto" w:fill="FFFFFF"/>
            <w:vAlign w:val="bottom"/>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Как люди приветствуют друг друга</w:t>
            </w:r>
          </w:p>
        </w:tc>
        <w:tc>
          <w:tcPr>
            <w:tcW w:w="4036" w:type="dxa"/>
            <w:tcBorders>
              <w:top w:val="single" w:sz="4" w:space="0" w:color="auto"/>
              <w:left w:val="single" w:sz="4" w:space="0" w:color="auto"/>
            </w:tcBorders>
            <w:shd w:val="clear" w:color="auto" w:fill="FFFFFF"/>
            <w:vAlign w:val="bottom"/>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Секреты диалога: учимся разговаривать друг с другом и со взрослыми</w:t>
            </w:r>
          </w:p>
        </w:tc>
        <w:tc>
          <w:tcPr>
            <w:tcW w:w="1555" w:type="dxa"/>
            <w:tcBorders>
              <w:top w:val="single" w:sz="4" w:space="0" w:color="auto"/>
              <w:left w:val="single" w:sz="4" w:space="0" w:color="auto"/>
            </w:tcBorders>
            <w:shd w:val="clear" w:color="auto" w:fill="FFFFFF"/>
          </w:tcPr>
          <w:p w:rsidR="00D91348" w:rsidRPr="00D91348" w:rsidRDefault="00D91348" w:rsidP="00D91348">
            <w:pPr>
              <w:jc w:val="center"/>
              <w:rPr>
                <w:rFonts w:asciiTheme="minorHAnsi" w:hAnsiTheme="minorHAnsi"/>
                <w:sz w:val="28"/>
                <w:szCs w:val="28"/>
              </w:rPr>
            </w:pPr>
          </w:p>
        </w:tc>
        <w:tc>
          <w:tcPr>
            <w:tcW w:w="845"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r w:rsidRPr="00D91348">
              <w:rPr>
                <w:rStyle w:val="2105pt1pt"/>
                <w:rFonts w:asciiTheme="minorHAnsi" w:eastAsia="Arial Unicode MS" w:hAnsiTheme="minorHAnsi"/>
                <w:sz w:val="28"/>
                <w:szCs w:val="28"/>
              </w:rPr>
              <w:t>1</w:t>
            </w:r>
          </w:p>
        </w:tc>
        <w:tc>
          <w:tcPr>
            <w:tcW w:w="1564" w:type="dxa"/>
            <w:tcBorders>
              <w:top w:val="single" w:sz="4" w:space="0" w:color="auto"/>
              <w:left w:val="single" w:sz="4" w:space="0" w:color="auto"/>
              <w:right w:val="single" w:sz="4" w:space="0" w:color="auto"/>
            </w:tcBorders>
            <w:shd w:val="clear" w:color="auto" w:fill="FFFFFF"/>
          </w:tcPr>
          <w:p w:rsidR="00D91348" w:rsidRPr="00D91348" w:rsidRDefault="00D91348" w:rsidP="00D91348">
            <w:pPr>
              <w:spacing w:after="120"/>
              <w:rPr>
                <w:rFonts w:asciiTheme="minorHAnsi" w:hAnsiTheme="minorHAnsi"/>
                <w:sz w:val="28"/>
                <w:szCs w:val="28"/>
              </w:rPr>
            </w:pPr>
            <w:r w:rsidRPr="00D91348">
              <w:rPr>
                <w:rStyle w:val="22"/>
                <w:rFonts w:asciiTheme="minorHAnsi" w:eastAsia="Arial Unicode MS" w:hAnsiTheme="minorHAnsi"/>
                <w:sz w:val="28"/>
                <w:szCs w:val="28"/>
              </w:rPr>
              <w:t>Обучение</w:t>
            </w:r>
          </w:p>
          <w:p w:rsidR="00D91348" w:rsidRPr="00D91348" w:rsidRDefault="00D91348" w:rsidP="00D91348">
            <w:pPr>
              <w:spacing w:before="120"/>
              <w:rPr>
                <w:rFonts w:asciiTheme="minorHAnsi" w:hAnsiTheme="minorHAnsi"/>
                <w:sz w:val="28"/>
                <w:szCs w:val="28"/>
              </w:rPr>
            </w:pPr>
            <w:r w:rsidRPr="00D91348">
              <w:rPr>
                <w:rStyle w:val="22"/>
                <w:rFonts w:asciiTheme="minorHAnsi" w:eastAsia="Arial Unicode MS" w:hAnsiTheme="minorHAnsi"/>
                <w:sz w:val="28"/>
                <w:szCs w:val="28"/>
              </w:rPr>
              <w:t>грамоте</w:t>
            </w:r>
          </w:p>
        </w:tc>
      </w:tr>
      <w:tr w:rsidR="00D91348" w:rsidRPr="00D91348" w:rsidTr="00D91348">
        <w:trPr>
          <w:trHeight w:hRule="exact" w:val="613"/>
        </w:trPr>
        <w:tc>
          <w:tcPr>
            <w:tcW w:w="1120" w:type="dxa"/>
            <w:tcBorders>
              <w:top w:val="single" w:sz="4" w:space="0" w:color="auto"/>
              <w:left w:val="single" w:sz="4" w:space="0" w:color="auto"/>
            </w:tcBorders>
            <w:shd w:val="clear" w:color="auto" w:fill="FFFFFF"/>
            <w:vAlign w:val="center"/>
          </w:tcPr>
          <w:p w:rsidR="00D91348" w:rsidRPr="00D91348" w:rsidRDefault="00D91348" w:rsidP="00D91348">
            <w:pPr>
              <w:ind w:left="180"/>
              <w:rPr>
                <w:rFonts w:asciiTheme="minorHAnsi" w:hAnsiTheme="minorHAnsi"/>
                <w:sz w:val="28"/>
                <w:szCs w:val="28"/>
              </w:rPr>
            </w:pPr>
            <w:r w:rsidRPr="00D91348">
              <w:rPr>
                <w:rStyle w:val="2105pt1pt"/>
                <w:rFonts w:asciiTheme="minorHAnsi" w:eastAsia="Arial Unicode MS" w:hAnsiTheme="minorHAnsi"/>
                <w:sz w:val="28"/>
                <w:szCs w:val="28"/>
              </w:rPr>
              <w:t>6</w:t>
            </w:r>
          </w:p>
        </w:tc>
        <w:tc>
          <w:tcPr>
            <w:tcW w:w="1989" w:type="dxa"/>
            <w:tcBorders>
              <w:top w:val="single" w:sz="4" w:space="0" w:color="auto"/>
              <w:left w:val="single" w:sz="4" w:space="0" w:color="auto"/>
            </w:tcBorders>
            <w:shd w:val="clear" w:color="auto" w:fill="FFFFFF"/>
            <w:vAlign w:val="bottom"/>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Зачем людям имена</w:t>
            </w:r>
          </w:p>
        </w:tc>
        <w:tc>
          <w:tcPr>
            <w:tcW w:w="4036"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Имена в малых жанрах фольклора</w:t>
            </w:r>
          </w:p>
        </w:tc>
        <w:tc>
          <w:tcPr>
            <w:tcW w:w="1555"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p>
        </w:tc>
        <w:tc>
          <w:tcPr>
            <w:tcW w:w="845" w:type="dxa"/>
            <w:tcBorders>
              <w:top w:val="single" w:sz="4" w:space="0" w:color="auto"/>
              <w:left w:val="single" w:sz="4" w:space="0" w:color="auto"/>
            </w:tcBorders>
            <w:shd w:val="clear" w:color="auto" w:fill="FFFFFF"/>
            <w:vAlign w:val="center"/>
          </w:tcPr>
          <w:p w:rsidR="00D91348" w:rsidRPr="00D91348" w:rsidRDefault="00D91348" w:rsidP="00D91348">
            <w:pPr>
              <w:rPr>
                <w:rFonts w:asciiTheme="minorHAnsi" w:hAnsiTheme="minorHAnsi"/>
                <w:sz w:val="28"/>
                <w:szCs w:val="28"/>
              </w:rPr>
            </w:pPr>
            <w:r w:rsidRPr="00D91348">
              <w:rPr>
                <w:rStyle w:val="2105pt1pt"/>
                <w:rFonts w:asciiTheme="minorHAnsi" w:eastAsia="Arial Unicode MS" w:hAnsiTheme="minorHAnsi"/>
                <w:sz w:val="28"/>
                <w:szCs w:val="28"/>
              </w:rPr>
              <w:t>1</w:t>
            </w:r>
          </w:p>
        </w:tc>
        <w:tc>
          <w:tcPr>
            <w:tcW w:w="1564" w:type="dxa"/>
            <w:tcBorders>
              <w:top w:val="single" w:sz="4" w:space="0" w:color="auto"/>
              <w:left w:val="single" w:sz="4" w:space="0" w:color="auto"/>
              <w:right w:val="single" w:sz="4" w:space="0" w:color="auto"/>
            </w:tcBorders>
            <w:shd w:val="clear" w:color="auto" w:fill="FFFFFF"/>
            <w:vAlign w:val="bottom"/>
          </w:tcPr>
          <w:p w:rsidR="00D91348" w:rsidRPr="00D91348" w:rsidRDefault="00D91348" w:rsidP="00D91348">
            <w:pPr>
              <w:spacing w:after="120"/>
              <w:rPr>
                <w:rFonts w:asciiTheme="minorHAnsi" w:hAnsiTheme="minorHAnsi"/>
                <w:sz w:val="28"/>
                <w:szCs w:val="28"/>
              </w:rPr>
            </w:pPr>
            <w:r w:rsidRPr="00D91348">
              <w:rPr>
                <w:rStyle w:val="22"/>
                <w:rFonts w:asciiTheme="minorHAnsi" w:eastAsia="Arial Unicode MS" w:hAnsiTheme="minorHAnsi"/>
                <w:sz w:val="28"/>
                <w:szCs w:val="28"/>
              </w:rPr>
              <w:t>Обучение</w:t>
            </w:r>
          </w:p>
          <w:p w:rsidR="00D91348" w:rsidRPr="00D91348" w:rsidRDefault="00D91348" w:rsidP="00D91348">
            <w:pPr>
              <w:spacing w:before="120"/>
              <w:rPr>
                <w:rFonts w:asciiTheme="minorHAnsi" w:hAnsiTheme="minorHAnsi"/>
                <w:sz w:val="28"/>
                <w:szCs w:val="28"/>
              </w:rPr>
            </w:pPr>
            <w:r w:rsidRPr="00D91348">
              <w:rPr>
                <w:rStyle w:val="22"/>
                <w:rFonts w:asciiTheme="minorHAnsi" w:eastAsia="Arial Unicode MS" w:hAnsiTheme="minorHAnsi"/>
                <w:sz w:val="28"/>
                <w:szCs w:val="28"/>
              </w:rPr>
              <w:t>грамоте</w:t>
            </w:r>
          </w:p>
        </w:tc>
      </w:tr>
      <w:tr w:rsidR="00D91348" w:rsidRPr="00D91348" w:rsidTr="00D91348">
        <w:trPr>
          <w:trHeight w:hRule="exact" w:val="907"/>
        </w:trPr>
        <w:tc>
          <w:tcPr>
            <w:tcW w:w="1120" w:type="dxa"/>
            <w:tcBorders>
              <w:top w:val="single" w:sz="4" w:space="0" w:color="auto"/>
              <w:left w:val="single" w:sz="4" w:space="0" w:color="auto"/>
            </w:tcBorders>
            <w:shd w:val="clear" w:color="auto" w:fill="FFFFFF"/>
          </w:tcPr>
          <w:p w:rsidR="00D91348" w:rsidRPr="00D91348" w:rsidRDefault="00D91348" w:rsidP="00D91348">
            <w:pPr>
              <w:ind w:left="180"/>
              <w:rPr>
                <w:rFonts w:asciiTheme="minorHAnsi" w:hAnsiTheme="minorHAnsi"/>
                <w:sz w:val="28"/>
                <w:szCs w:val="28"/>
              </w:rPr>
            </w:pPr>
            <w:r w:rsidRPr="00D91348">
              <w:rPr>
                <w:rStyle w:val="2105pt1pt"/>
                <w:rFonts w:asciiTheme="minorHAnsi" w:eastAsia="Arial Unicode MS" w:hAnsiTheme="minorHAnsi"/>
                <w:sz w:val="28"/>
                <w:szCs w:val="28"/>
              </w:rPr>
              <w:t>7,8</w:t>
            </w:r>
          </w:p>
        </w:tc>
        <w:tc>
          <w:tcPr>
            <w:tcW w:w="1989"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Спрашиваем и отвечаем</w:t>
            </w:r>
          </w:p>
        </w:tc>
        <w:tc>
          <w:tcPr>
            <w:tcW w:w="4036"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Цели и виды вопросов(вопрос- уточнение, вопрос как запрос на новое содержание)</w:t>
            </w:r>
          </w:p>
        </w:tc>
        <w:tc>
          <w:tcPr>
            <w:tcW w:w="1555" w:type="dxa"/>
            <w:tcBorders>
              <w:top w:val="single" w:sz="4" w:space="0" w:color="auto"/>
              <w:left w:val="single" w:sz="4" w:space="0" w:color="auto"/>
            </w:tcBorders>
            <w:shd w:val="clear" w:color="auto" w:fill="FFFFFF"/>
          </w:tcPr>
          <w:p w:rsidR="00D91348" w:rsidRPr="00D91348" w:rsidRDefault="00D91348" w:rsidP="00D91348">
            <w:pPr>
              <w:spacing w:before="120"/>
              <w:jc w:val="right"/>
              <w:rPr>
                <w:rFonts w:asciiTheme="minorHAnsi" w:hAnsiTheme="minorHAnsi"/>
                <w:sz w:val="28"/>
                <w:szCs w:val="28"/>
              </w:rPr>
            </w:pPr>
          </w:p>
        </w:tc>
        <w:tc>
          <w:tcPr>
            <w:tcW w:w="845"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r w:rsidRPr="00D91348">
              <w:rPr>
                <w:rStyle w:val="2105pt1pt"/>
                <w:rFonts w:asciiTheme="minorHAnsi" w:eastAsia="Arial Unicode MS" w:hAnsiTheme="minorHAnsi"/>
                <w:sz w:val="28"/>
                <w:szCs w:val="28"/>
              </w:rPr>
              <w:t>2</w:t>
            </w:r>
          </w:p>
        </w:tc>
        <w:tc>
          <w:tcPr>
            <w:tcW w:w="1564" w:type="dxa"/>
            <w:tcBorders>
              <w:top w:val="single" w:sz="4" w:space="0" w:color="auto"/>
              <w:left w:val="single" w:sz="4" w:space="0" w:color="auto"/>
              <w:right w:val="single" w:sz="4" w:space="0" w:color="auto"/>
            </w:tcBorders>
            <w:shd w:val="clear" w:color="auto" w:fill="FFFFFF"/>
          </w:tcPr>
          <w:p w:rsidR="00D91348" w:rsidRPr="00D91348" w:rsidRDefault="00D91348" w:rsidP="00D91348">
            <w:pPr>
              <w:spacing w:after="120"/>
              <w:rPr>
                <w:rFonts w:asciiTheme="minorHAnsi" w:hAnsiTheme="minorHAnsi"/>
                <w:sz w:val="28"/>
                <w:szCs w:val="28"/>
              </w:rPr>
            </w:pPr>
            <w:r w:rsidRPr="00D91348">
              <w:rPr>
                <w:rStyle w:val="22"/>
                <w:rFonts w:asciiTheme="minorHAnsi" w:eastAsia="Arial Unicode MS" w:hAnsiTheme="minorHAnsi"/>
                <w:sz w:val="28"/>
                <w:szCs w:val="28"/>
              </w:rPr>
              <w:t>Обучение</w:t>
            </w:r>
          </w:p>
          <w:p w:rsidR="00D91348" w:rsidRPr="00D91348" w:rsidRDefault="00D91348" w:rsidP="00D91348">
            <w:pPr>
              <w:spacing w:before="120"/>
              <w:rPr>
                <w:rFonts w:asciiTheme="minorHAnsi" w:hAnsiTheme="minorHAnsi"/>
                <w:sz w:val="28"/>
                <w:szCs w:val="28"/>
              </w:rPr>
            </w:pPr>
            <w:r w:rsidRPr="00D91348">
              <w:rPr>
                <w:rStyle w:val="22"/>
                <w:rFonts w:asciiTheme="minorHAnsi" w:eastAsia="Arial Unicode MS" w:hAnsiTheme="minorHAnsi"/>
                <w:sz w:val="28"/>
                <w:szCs w:val="28"/>
              </w:rPr>
              <w:t>грамоте</w:t>
            </w:r>
          </w:p>
        </w:tc>
      </w:tr>
      <w:tr w:rsidR="00D91348" w:rsidRPr="00D91348" w:rsidTr="00D91348">
        <w:trPr>
          <w:trHeight w:hRule="exact" w:val="587"/>
        </w:trPr>
        <w:tc>
          <w:tcPr>
            <w:tcW w:w="11109" w:type="dxa"/>
            <w:gridSpan w:val="6"/>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r w:rsidRPr="00D91348">
              <w:rPr>
                <w:rStyle w:val="21"/>
                <w:rFonts w:asciiTheme="minorHAnsi" w:eastAsia="Corbel" w:hAnsiTheme="minorHAnsi"/>
                <w:sz w:val="28"/>
                <w:szCs w:val="28"/>
              </w:rPr>
              <w:t>Язык в действии</w:t>
            </w:r>
          </w:p>
        </w:tc>
      </w:tr>
      <w:tr w:rsidR="00D91348" w:rsidRPr="00D91348" w:rsidTr="00D91348">
        <w:trPr>
          <w:trHeight w:hRule="exact" w:val="864"/>
        </w:trPr>
        <w:tc>
          <w:tcPr>
            <w:tcW w:w="1120" w:type="dxa"/>
            <w:tcBorders>
              <w:top w:val="single" w:sz="4" w:space="0" w:color="auto"/>
              <w:left w:val="single" w:sz="4" w:space="0" w:color="auto"/>
            </w:tcBorders>
            <w:shd w:val="clear" w:color="auto" w:fill="FFFFFF"/>
          </w:tcPr>
          <w:p w:rsidR="00D91348" w:rsidRPr="00D91348" w:rsidRDefault="00D91348" w:rsidP="00D91348">
            <w:pPr>
              <w:ind w:left="180"/>
              <w:rPr>
                <w:rFonts w:asciiTheme="minorHAnsi" w:hAnsiTheme="minorHAnsi"/>
                <w:sz w:val="28"/>
                <w:szCs w:val="28"/>
              </w:rPr>
            </w:pPr>
            <w:r w:rsidRPr="00D91348">
              <w:rPr>
                <w:rStyle w:val="2105pt"/>
                <w:rFonts w:asciiTheme="minorHAnsi" w:eastAsia="Arial Unicode MS" w:hAnsiTheme="minorHAnsi"/>
                <w:sz w:val="28"/>
                <w:szCs w:val="28"/>
              </w:rPr>
              <w:t>9-11</w:t>
            </w:r>
          </w:p>
        </w:tc>
        <w:tc>
          <w:tcPr>
            <w:tcW w:w="1989" w:type="dxa"/>
            <w:tcBorders>
              <w:top w:val="single" w:sz="4" w:space="0" w:color="auto"/>
              <w:left w:val="single" w:sz="4" w:space="0" w:color="auto"/>
            </w:tcBorders>
            <w:shd w:val="clear" w:color="auto" w:fill="FFFFFF"/>
            <w:vAlign w:val="bottom"/>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Выделяем голосом важные слова</w:t>
            </w:r>
          </w:p>
        </w:tc>
        <w:tc>
          <w:tcPr>
            <w:tcW w:w="4036"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Роль логического ударения</w:t>
            </w:r>
          </w:p>
        </w:tc>
        <w:tc>
          <w:tcPr>
            <w:tcW w:w="1555" w:type="dxa"/>
            <w:tcBorders>
              <w:top w:val="single" w:sz="4" w:space="0" w:color="auto"/>
              <w:left w:val="single" w:sz="4" w:space="0" w:color="auto"/>
            </w:tcBorders>
            <w:shd w:val="clear" w:color="auto" w:fill="FFFFFF"/>
          </w:tcPr>
          <w:p w:rsidR="00D91348" w:rsidRPr="00D91348" w:rsidRDefault="00D91348" w:rsidP="00D91348">
            <w:pPr>
              <w:jc w:val="center"/>
              <w:rPr>
                <w:rFonts w:asciiTheme="minorHAnsi" w:hAnsiTheme="minorHAnsi"/>
                <w:sz w:val="28"/>
                <w:szCs w:val="28"/>
              </w:rPr>
            </w:pPr>
          </w:p>
        </w:tc>
        <w:tc>
          <w:tcPr>
            <w:tcW w:w="845"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r w:rsidRPr="00D91348">
              <w:rPr>
                <w:rStyle w:val="2105pt"/>
                <w:rFonts w:asciiTheme="minorHAnsi" w:eastAsia="Arial Unicode MS" w:hAnsiTheme="minorHAnsi"/>
                <w:sz w:val="28"/>
                <w:szCs w:val="28"/>
              </w:rPr>
              <w:t>3</w:t>
            </w:r>
          </w:p>
        </w:tc>
        <w:tc>
          <w:tcPr>
            <w:tcW w:w="1564" w:type="dxa"/>
            <w:tcBorders>
              <w:top w:val="single" w:sz="4" w:space="0" w:color="auto"/>
              <w:left w:val="single" w:sz="4" w:space="0" w:color="auto"/>
              <w:right w:val="single" w:sz="4" w:space="0" w:color="auto"/>
            </w:tcBorders>
            <w:shd w:val="clear" w:color="auto" w:fill="FFFFFF"/>
          </w:tcPr>
          <w:p w:rsidR="00D91348" w:rsidRPr="00D91348" w:rsidRDefault="00D91348" w:rsidP="00D91348">
            <w:pPr>
              <w:spacing w:after="120"/>
              <w:rPr>
                <w:rFonts w:asciiTheme="minorHAnsi" w:hAnsiTheme="minorHAnsi"/>
                <w:sz w:val="28"/>
                <w:szCs w:val="28"/>
              </w:rPr>
            </w:pPr>
            <w:r w:rsidRPr="00D91348">
              <w:rPr>
                <w:rStyle w:val="22"/>
                <w:rFonts w:asciiTheme="minorHAnsi" w:eastAsia="Arial Unicode MS" w:hAnsiTheme="minorHAnsi"/>
                <w:sz w:val="28"/>
                <w:szCs w:val="28"/>
              </w:rPr>
              <w:t>Обучение</w:t>
            </w:r>
          </w:p>
          <w:p w:rsidR="00D91348" w:rsidRPr="00D91348" w:rsidRDefault="00D91348" w:rsidP="00D91348">
            <w:pPr>
              <w:spacing w:before="120"/>
              <w:rPr>
                <w:rFonts w:asciiTheme="minorHAnsi" w:hAnsiTheme="minorHAnsi"/>
                <w:sz w:val="28"/>
                <w:szCs w:val="28"/>
              </w:rPr>
            </w:pPr>
            <w:r w:rsidRPr="00D91348">
              <w:rPr>
                <w:rStyle w:val="22"/>
                <w:rFonts w:asciiTheme="minorHAnsi" w:eastAsia="Arial Unicode MS" w:hAnsiTheme="minorHAnsi"/>
                <w:sz w:val="28"/>
                <w:szCs w:val="28"/>
              </w:rPr>
              <w:t>грамоте</w:t>
            </w:r>
          </w:p>
        </w:tc>
      </w:tr>
      <w:tr w:rsidR="00D91348" w:rsidRPr="00D91348" w:rsidTr="00D91348">
        <w:trPr>
          <w:trHeight w:hRule="exact" w:val="587"/>
        </w:trPr>
        <w:tc>
          <w:tcPr>
            <w:tcW w:w="1120" w:type="dxa"/>
            <w:tcBorders>
              <w:top w:val="single" w:sz="4" w:space="0" w:color="auto"/>
              <w:left w:val="single" w:sz="4" w:space="0" w:color="auto"/>
            </w:tcBorders>
            <w:shd w:val="clear" w:color="auto" w:fill="FFFFFF"/>
            <w:vAlign w:val="center"/>
          </w:tcPr>
          <w:p w:rsidR="00D91348" w:rsidRPr="00D91348" w:rsidRDefault="00D91348" w:rsidP="00D91348">
            <w:pPr>
              <w:ind w:left="180"/>
              <w:rPr>
                <w:rFonts w:asciiTheme="minorHAnsi" w:hAnsiTheme="minorHAnsi"/>
                <w:sz w:val="28"/>
                <w:szCs w:val="28"/>
              </w:rPr>
            </w:pPr>
            <w:r w:rsidRPr="00D91348">
              <w:rPr>
                <w:rStyle w:val="2105pt"/>
                <w:rFonts w:asciiTheme="minorHAnsi" w:eastAsia="Arial Unicode MS" w:hAnsiTheme="minorHAnsi"/>
                <w:sz w:val="28"/>
                <w:szCs w:val="28"/>
              </w:rPr>
              <w:t>12</w:t>
            </w:r>
          </w:p>
        </w:tc>
        <w:tc>
          <w:tcPr>
            <w:tcW w:w="1989" w:type="dxa"/>
            <w:tcBorders>
              <w:top w:val="single" w:sz="4" w:space="0" w:color="auto"/>
              <w:left w:val="single" w:sz="4" w:space="0" w:color="auto"/>
            </w:tcBorders>
            <w:shd w:val="clear" w:color="auto" w:fill="FFFFFF"/>
            <w:vAlign w:val="bottom"/>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Как можно играть звуками</w:t>
            </w:r>
          </w:p>
        </w:tc>
        <w:tc>
          <w:tcPr>
            <w:tcW w:w="4036" w:type="dxa"/>
            <w:tcBorders>
              <w:top w:val="single" w:sz="4" w:space="0" w:color="auto"/>
              <w:left w:val="single" w:sz="4" w:space="0" w:color="auto"/>
            </w:tcBorders>
            <w:shd w:val="clear" w:color="auto" w:fill="FFFFFF"/>
            <w:vAlign w:val="bottom"/>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Звукопись в стихотворном художественном тексте</w:t>
            </w:r>
          </w:p>
        </w:tc>
        <w:tc>
          <w:tcPr>
            <w:tcW w:w="1555" w:type="dxa"/>
            <w:tcBorders>
              <w:top w:val="single" w:sz="4" w:space="0" w:color="auto"/>
              <w:left w:val="single" w:sz="4" w:space="0" w:color="auto"/>
            </w:tcBorders>
            <w:shd w:val="clear" w:color="auto" w:fill="FFFFFF"/>
          </w:tcPr>
          <w:p w:rsidR="00D91348" w:rsidRPr="00D91348" w:rsidRDefault="00D91348" w:rsidP="00D91348">
            <w:pPr>
              <w:ind w:right="240"/>
              <w:jc w:val="right"/>
              <w:rPr>
                <w:rFonts w:asciiTheme="minorHAnsi" w:hAnsiTheme="minorHAnsi"/>
                <w:sz w:val="28"/>
                <w:szCs w:val="28"/>
              </w:rPr>
            </w:pPr>
          </w:p>
        </w:tc>
        <w:tc>
          <w:tcPr>
            <w:tcW w:w="845" w:type="dxa"/>
            <w:tcBorders>
              <w:top w:val="single" w:sz="4" w:space="0" w:color="auto"/>
              <w:left w:val="single" w:sz="4" w:space="0" w:color="auto"/>
            </w:tcBorders>
            <w:shd w:val="clear" w:color="auto" w:fill="FFFFFF"/>
            <w:vAlign w:val="center"/>
          </w:tcPr>
          <w:p w:rsidR="00D91348" w:rsidRPr="00D91348" w:rsidRDefault="00D91348" w:rsidP="00D91348">
            <w:pPr>
              <w:rPr>
                <w:rFonts w:asciiTheme="minorHAnsi" w:hAnsiTheme="minorHAnsi"/>
                <w:sz w:val="28"/>
                <w:szCs w:val="28"/>
              </w:rPr>
            </w:pPr>
            <w:r w:rsidRPr="00D91348">
              <w:rPr>
                <w:rStyle w:val="2105pt"/>
                <w:rFonts w:asciiTheme="minorHAnsi" w:eastAsia="Arial Unicode MS" w:hAnsiTheme="minorHAnsi"/>
                <w:sz w:val="28"/>
                <w:szCs w:val="28"/>
              </w:rPr>
              <w:t>1</w:t>
            </w:r>
          </w:p>
        </w:tc>
        <w:tc>
          <w:tcPr>
            <w:tcW w:w="1564" w:type="dxa"/>
            <w:tcBorders>
              <w:top w:val="single" w:sz="4" w:space="0" w:color="auto"/>
              <w:left w:val="single" w:sz="4" w:space="0" w:color="auto"/>
              <w:right w:val="single" w:sz="4" w:space="0" w:color="auto"/>
            </w:tcBorders>
            <w:shd w:val="clear" w:color="auto" w:fill="FFFFFF"/>
            <w:vAlign w:val="bottom"/>
          </w:tcPr>
          <w:p w:rsidR="00D91348" w:rsidRPr="00D91348" w:rsidRDefault="00D91348" w:rsidP="00D91348">
            <w:pPr>
              <w:spacing w:after="60"/>
              <w:rPr>
                <w:rFonts w:asciiTheme="minorHAnsi" w:hAnsiTheme="minorHAnsi"/>
                <w:sz w:val="28"/>
                <w:szCs w:val="28"/>
              </w:rPr>
            </w:pPr>
            <w:r w:rsidRPr="00D91348">
              <w:rPr>
                <w:rStyle w:val="22"/>
                <w:rFonts w:asciiTheme="minorHAnsi" w:eastAsia="Arial Unicode MS" w:hAnsiTheme="minorHAnsi"/>
                <w:sz w:val="28"/>
                <w:szCs w:val="28"/>
              </w:rPr>
              <w:t>Обучение</w:t>
            </w:r>
          </w:p>
          <w:p w:rsidR="00D91348" w:rsidRPr="00D91348" w:rsidRDefault="00D91348" w:rsidP="00D91348">
            <w:pPr>
              <w:spacing w:before="60"/>
              <w:rPr>
                <w:rFonts w:asciiTheme="minorHAnsi" w:hAnsiTheme="minorHAnsi"/>
                <w:sz w:val="28"/>
                <w:szCs w:val="28"/>
              </w:rPr>
            </w:pPr>
            <w:r w:rsidRPr="00D91348">
              <w:rPr>
                <w:rStyle w:val="22"/>
                <w:rFonts w:asciiTheme="minorHAnsi" w:eastAsia="Arial Unicode MS" w:hAnsiTheme="minorHAnsi"/>
                <w:sz w:val="28"/>
                <w:szCs w:val="28"/>
              </w:rPr>
              <w:t>грамоте</w:t>
            </w:r>
          </w:p>
        </w:tc>
      </w:tr>
      <w:tr w:rsidR="00D91348" w:rsidRPr="00D91348" w:rsidTr="00D91348">
        <w:trPr>
          <w:trHeight w:hRule="exact" w:val="592"/>
        </w:trPr>
        <w:tc>
          <w:tcPr>
            <w:tcW w:w="1120" w:type="dxa"/>
            <w:tcBorders>
              <w:top w:val="single" w:sz="4" w:space="0" w:color="auto"/>
              <w:left w:val="single" w:sz="4" w:space="0" w:color="auto"/>
            </w:tcBorders>
            <w:shd w:val="clear" w:color="auto" w:fill="FFFFFF"/>
          </w:tcPr>
          <w:p w:rsidR="00D91348" w:rsidRPr="00D91348" w:rsidRDefault="00D91348" w:rsidP="00D91348">
            <w:pPr>
              <w:ind w:left="180"/>
              <w:rPr>
                <w:rFonts w:asciiTheme="minorHAnsi" w:hAnsiTheme="minorHAnsi"/>
                <w:sz w:val="28"/>
                <w:szCs w:val="28"/>
              </w:rPr>
            </w:pPr>
            <w:r w:rsidRPr="00D91348">
              <w:rPr>
                <w:rStyle w:val="2105pt"/>
                <w:rFonts w:asciiTheme="minorHAnsi" w:eastAsia="Arial Unicode MS" w:hAnsiTheme="minorHAnsi"/>
                <w:sz w:val="28"/>
                <w:szCs w:val="28"/>
              </w:rPr>
              <w:t>13-16</w:t>
            </w:r>
          </w:p>
        </w:tc>
        <w:tc>
          <w:tcPr>
            <w:tcW w:w="1989" w:type="dxa"/>
            <w:tcBorders>
              <w:top w:val="single" w:sz="4" w:space="0" w:color="auto"/>
              <w:left w:val="single" w:sz="4" w:space="0" w:color="auto"/>
            </w:tcBorders>
            <w:shd w:val="clear" w:color="auto" w:fill="FFFFFF"/>
            <w:vAlign w:val="bottom"/>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Где поставить ударение</w:t>
            </w:r>
          </w:p>
        </w:tc>
        <w:tc>
          <w:tcPr>
            <w:tcW w:w="4036"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Смыслоразличительная роль ударения</w:t>
            </w:r>
          </w:p>
        </w:tc>
        <w:tc>
          <w:tcPr>
            <w:tcW w:w="1555"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p>
        </w:tc>
        <w:tc>
          <w:tcPr>
            <w:tcW w:w="845"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r w:rsidRPr="00D91348">
              <w:rPr>
                <w:rStyle w:val="21"/>
                <w:rFonts w:asciiTheme="minorHAnsi" w:eastAsia="Corbel" w:hAnsiTheme="minorHAnsi"/>
                <w:sz w:val="28"/>
                <w:szCs w:val="28"/>
              </w:rPr>
              <w:t>4</w:t>
            </w:r>
          </w:p>
        </w:tc>
        <w:tc>
          <w:tcPr>
            <w:tcW w:w="1564" w:type="dxa"/>
            <w:tcBorders>
              <w:top w:val="single" w:sz="4" w:space="0" w:color="auto"/>
              <w:left w:val="single" w:sz="4" w:space="0" w:color="auto"/>
              <w:right w:val="single" w:sz="4" w:space="0" w:color="auto"/>
            </w:tcBorders>
            <w:shd w:val="clear" w:color="auto" w:fill="FFFFFF"/>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Русский язык</w:t>
            </w:r>
          </w:p>
        </w:tc>
      </w:tr>
      <w:tr w:rsidR="00D91348" w:rsidRPr="00D91348" w:rsidTr="00D91348">
        <w:trPr>
          <w:trHeight w:hRule="exact" w:val="1168"/>
        </w:trPr>
        <w:tc>
          <w:tcPr>
            <w:tcW w:w="1120" w:type="dxa"/>
            <w:tcBorders>
              <w:top w:val="single" w:sz="4" w:space="0" w:color="auto"/>
              <w:left w:val="single" w:sz="4" w:space="0" w:color="auto"/>
            </w:tcBorders>
            <w:shd w:val="clear" w:color="auto" w:fill="FFFFFF"/>
          </w:tcPr>
          <w:p w:rsidR="00D91348" w:rsidRPr="00D91348" w:rsidRDefault="00D91348" w:rsidP="00D91348">
            <w:pPr>
              <w:spacing w:after="360"/>
              <w:ind w:left="180"/>
              <w:rPr>
                <w:rFonts w:asciiTheme="minorHAnsi" w:hAnsiTheme="minorHAnsi"/>
                <w:sz w:val="28"/>
                <w:szCs w:val="28"/>
              </w:rPr>
            </w:pPr>
            <w:r w:rsidRPr="00D91348">
              <w:rPr>
                <w:rStyle w:val="2105pt"/>
                <w:rFonts w:asciiTheme="minorHAnsi" w:eastAsia="Arial Unicode MS" w:hAnsiTheme="minorHAnsi"/>
                <w:sz w:val="28"/>
                <w:szCs w:val="28"/>
              </w:rPr>
              <w:t>17</w:t>
            </w:r>
            <w:r w:rsidRPr="00D91348">
              <w:rPr>
                <w:rStyle w:val="28pt"/>
                <w:rFonts w:asciiTheme="minorHAnsi" w:eastAsia="Arial Unicode MS" w:hAnsiTheme="minorHAnsi"/>
                <w:sz w:val="28"/>
                <w:szCs w:val="28"/>
              </w:rPr>
              <w:t xml:space="preserve">, </w:t>
            </w:r>
            <w:r w:rsidRPr="00D91348">
              <w:rPr>
                <w:rStyle w:val="2105pt"/>
                <w:rFonts w:asciiTheme="minorHAnsi" w:eastAsia="Arial Unicode MS" w:hAnsiTheme="minorHAnsi"/>
                <w:sz w:val="28"/>
                <w:szCs w:val="28"/>
              </w:rPr>
              <w:t>18</w:t>
            </w:r>
          </w:p>
          <w:p w:rsidR="00D91348" w:rsidRPr="00D91348" w:rsidRDefault="00D91348" w:rsidP="00D91348">
            <w:pPr>
              <w:spacing w:before="360"/>
              <w:ind w:left="180"/>
              <w:rPr>
                <w:rFonts w:asciiTheme="minorHAnsi" w:hAnsiTheme="minorHAnsi"/>
                <w:sz w:val="28"/>
                <w:szCs w:val="28"/>
              </w:rPr>
            </w:pPr>
            <w:r w:rsidRPr="00D91348">
              <w:rPr>
                <w:rStyle w:val="22"/>
                <w:rFonts w:asciiTheme="minorHAnsi" w:eastAsia="Arial Unicode MS" w:hAnsiTheme="minorHAnsi"/>
                <w:sz w:val="28"/>
                <w:szCs w:val="28"/>
              </w:rPr>
              <w:t>А</w:t>
            </w:r>
          </w:p>
        </w:tc>
        <w:tc>
          <w:tcPr>
            <w:tcW w:w="1989"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Как сочетаются слова</w:t>
            </w:r>
          </w:p>
        </w:tc>
        <w:tc>
          <w:tcPr>
            <w:tcW w:w="4036" w:type="dxa"/>
            <w:tcBorders>
              <w:top w:val="single" w:sz="4" w:space="0" w:color="auto"/>
              <w:left w:val="single" w:sz="4" w:space="0" w:color="auto"/>
            </w:tcBorders>
            <w:shd w:val="clear" w:color="auto" w:fill="FFFFFF"/>
            <w:vAlign w:val="bottom"/>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Наблюдение за сочетаемостью слов (пропедевтическая работа по предупреждению ошибок в сочетаемости слов)</w:t>
            </w:r>
          </w:p>
        </w:tc>
        <w:tc>
          <w:tcPr>
            <w:tcW w:w="1555" w:type="dxa"/>
            <w:tcBorders>
              <w:top w:val="single" w:sz="4" w:space="0" w:color="auto"/>
              <w:left w:val="single" w:sz="4" w:space="0" w:color="auto"/>
            </w:tcBorders>
            <w:shd w:val="clear" w:color="auto" w:fill="FFFFFF"/>
          </w:tcPr>
          <w:p w:rsidR="00D91348" w:rsidRPr="00D91348" w:rsidRDefault="00D91348" w:rsidP="00D91348">
            <w:pPr>
              <w:spacing w:before="60"/>
              <w:ind w:right="240"/>
              <w:jc w:val="right"/>
              <w:rPr>
                <w:rFonts w:asciiTheme="minorHAnsi" w:hAnsiTheme="minorHAnsi"/>
                <w:sz w:val="28"/>
                <w:szCs w:val="28"/>
              </w:rPr>
            </w:pPr>
          </w:p>
        </w:tc>
        <w:tc>
          <w:tcPr>
            <w:tcW w:w="845"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2</w:t>
            </w:r>
          </w:p>
        </w:tc>
        <w:tc>
          <w:tcPr>
            <w:tcW w:w="1564" w:type="dxa"/>
            <w:tcBorders>
              <w:top w:val="single" w:sz="4" w:space="0" w:color="auto"/>
              <w:left w:val="single" w:sz="4" w:space="0" w:color="auto"/>
              <w:right w:val="single" w:sz="4" w:space="0" w:color="auto"/>
            </w:tcBorders>
            <w:shd w:val="clear" w:color="auto" w:fill="FFFFFF"/>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Русский язык</w:t>
            </w:r>
          </w:p>
        </w:tc>
      </w:tr>
      <w:tr w:rsidR="00D91348" w:rsidRPr="00D91348" w:rsidTr="00D91348">
        <w:trPr>
          <w:trHeight w:hRule="exact" w:val="581"/>
        </w:trPr>
        <w:tc>
          <w:tcPr>
            <w:tcW w:w="11109" w:type="dxa"/>
            <w:gridSpan w:val="6"/>
            <w:tcBorders>
              <w:top w:val="single" w:sz="4" w:space="0" w:color="auto"/>
              <w:left w:val="single" w:sz="4" w:space="0" w:color="auto"/>
            </w:tcBorders>
            <w:shd w:val="clear" w:color="auto" w:fill="FFFFFF"/>
            <w:vAlign w:val="bottom"/>
          </w:tcPr>
          <w:p w:rsidR="00D91348" w:rsidRPr="00D91348" w:rsidRDefault="00D91348" w:rsidP="00D91348">
            <w:pPr>
              <w:rPr>
                <w:rFonts w:asciiTheme="minorHAnsi" w:hAnsiTheme="minorHAnsi"/>
                <w:sz w:val="28"/>
                <w:szCs w:val="28"/>
              </w:rPr>
            </w:pPr>
            <w:r w:rsidRPr="00D91348">
              <w:rPr>
                <w:rStyle w:val="21"/>
                <w:rFonts w:asciiTheme="minorHAnsi" w:eastAsia="Corbel" w:hAnsiTheme="minorHAnsi"/>
                <w:sz w:val="28"/>
                <w:szCs w:val="28"/>
              </w:rPr>
              <w:t>Русский язык: прошлое и настоящее</w:t>
            </w:r>
          </w:p>
        </w:tc>
      </w:tr>
      <w:tr w:rsidR="00D91348" w:rsidRPr="00D91348" w:rsidTr="00D91348">
        <w:trPr>
          <w:trHeight w:hRule="exact" w:val="2304"/>
        </w:trPr>
        <w:tc>
          <w:tcPr>
            <w:tcW w:w="1120" w:type="dxa"/>
            <w:tcBorders>
              <w:top w:val="single" w:sz="4" w:space="0" w:color="auto"/>
              <w:left w:val="single" w:sz="4" w:space="0" w:color="auto"/>
            </w:tcBorders>
            <w:shd w:val="clear" w:color="auto" w:fill="FFFFFF"/>
          </w:tcPr>
          <w:p w:rsidR="00D91348" w:rsidRPr="00D91348" w:rsidRDefault="00D91348" w:rsidP="00D91348">
            <w:pPr>
              <w:ind w:left="160"/>
              <w:rPr>
                <w:rFonts w:asciiTheme="minorHAnsi" w:hAnsiTheme="minorHAnsi"/>
                <w:sz w:val="28"/>
                <w:szCs w:val="28"/>
              </w:rPr>
            </w:pPr>
            <w:r w:rsidRPr="00D91348">
              <w:rPr>
                <w:rStyle w:val="2105pt"/>
                <w:rFonts w:asciiTheme="minorHAnsi" w:eastAsia="Arial Unicode MS" w:hAnsiTheme="minorHAnsi"/>
                <w:sz w:val="28"/>
                <w:szCs w:val="28"/>
              </w:rPr>
              <w:t>19-22</w:t>
            </w:r>
          </w:p>
        </w:tc>
        <w:tc>
          <w:tcPr>
            <w:tcW w:w="1989"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Как писали в старину</w:t>
            </w:r>
          </w:p>
        </w:tc>
        <w:tc>
          <w:tcPr>
            <w:tcW w:w="4036" w:type="dxa"/>
            <w:tcBorders>
              <w:top w:val="single" w:sz="4" w:space="0" w:color="auto"/>
              <w:left w:val="single" w:sz="4" w:space="0" w:color="auto"/>
            </w:tcBorders>
            <w:shd w:val="clear" w:color="auto" w:fill="FFFFFF"/>
            <w:vAlign w:val="bottom"/>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Особенности оформления книг в Древней Руси: оформление красной строки и заставок. Сведения об истории русской письменности: как появились буквы современного русского алфавита. Практическая работа «Оформление буквиц и заставок»</w:t>
            </w:r>
          </w:p>
        </w:tc>
        <w:tc>
          <w:tcPr>
            <w:tcW w:w="1555" w:type="dxa"/>
            <w:tcBorders>
              <w:top w:val="single" w:sz="4" w:space="0" w:color="auto"/>
              <w:left w:val="single" w:sz="4" w:space="0" w:color="auto"/>
            </w:tcBorders>
            <w:shd w:val="clear" w:color="auto" w:fill="FFFFFF"/>
          </w:tcPr>
          <w:p w:rsidR="00D91348" w:rsidRPr="00D91348" w:rsidRDefault="00D91348" w:rsidP="00D91348">
            <w:pPr>
              <w:spacing w:before="120"/>
              <w:jc w:val="both"/>
              <w:rPr>
                <w:rFonts w:asciiTheme="minorHAnsi" w:hAnsiTheme="minorHAnsi"/>
                <w:sz w:val="28"/>
                <w:szCs w:val="28"/>
              </w:rPr>
            </w:pPr>
          </w:p>
        </w:tc>
        <w:tc>
          <w:tcPr>
            <w:tcW w:w="845"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r w:rsidRPr="00D91348">
              <w:rPr>
                <w:rStyle w:val="2105pt"/>
                <w:rFonts w:asciiTheme="minorHAnsi" w:eastAsia="Arial Unicode MS" w:hAnsiTheme="minorHAnsi"/>
                <w:sz w:val="28"/>
                <w:szCs w:val="28"/>
              </w:rPr>
              <w:t>4</w:t>
            </w:r>
          </w:p>
        </w:tc>
        <w:tc>
          <w:tcPr>
            <w:tcW w:w="1564" w:type="dxa"/>
            <w:tcBorders>
              <w:top w:val="single" w:sz="4" w:space="0" w:color="auto"/>
              <w:left w:val="single" w:sz="4" w:space="0" w:color="auto"/>
              <w:right w:val="single" w:sz="4" w:space="0" w:color="auto"/>
            </w:tcBorders>
            <w:shd w:val="clear" w:color="auto" w:fill="FFFFFF"/>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Русский язык</w:t>
            </w:r>
          </w:p>
        </w:tc>
      </w:tr>
      <w:tr w:rsidR="00D91348" w:rsidRPr="00D91348" w:rsidTr="00D91348">
        <w:trPr>
          <w:trHeight w:hRule="exact" w:val="1482"/>
        </w:trPr>
        <w:tc>
          <w:tcPr>
            <w:tcW w:w="1120" w:type="dxa"/>
            <w:tcBorders>
              <w:top w:val="single" w:sz="4" w:space="0" w:color="auto"/>
              <w:left w:val="single" w:sz="4" w:space="0" w:color="auto"/>
              <w:bottom w:val="single" w:sz="4" w:space="0" w:color="auto"/>
            </w:tcBorders>
            <w:shd w:val="clear" w:color="auto" w:fill="FFFFFF"/>
          </w:tcPr>
          <w:p w:rsidR="00D91348" w:rsidRPr="00D91348" w:rsidRDefault="00D91348" w:rsidP="00D91348">
            <w:pPr>
              <w:ind w:left="160"/>
              <w:rPr>
                <w:rFonts w:asciiTheme="minorHAnsi" w:hAnsiTheme="minorHAnsi"/>
                <w:sz w:val="28"/>
                <w:szCs w:val="28"/>
              </w:rPr>
            </w:pPr>
            <w:r w:rsidRPr="00D91348">
              <w:rPr>
                <w:rStyle w:val="2105pt"/>
                <w:rFonts w:asciiTheme="minorHAnsi" w:eastAsia="Arial Unicode MS" w:hAnsiTheme="minorHAnsi"/>
                <w:sz w:val="28"/>
                <w:szCs w:val="28"/>
              </w:rPr>
              <w:t>23-26</w:t>
            </w:r>
          </w:p>
        </w:tc>
        <w:tc>
          <w:tcPr>
            <w:tcW w:w="1989" w:type="dxa"/>
            <w:tcBorders>
              <w:top w:val="single" w:sz="4" w:space="0" w:color="auto"/>
              <w:left w:val="single" w:sz="4" w:space="0" w:color="auto"/>
              <w:bottom w:val="single" w:sz="4" w:space="0" w:color="auto"/>
            </w:tcBorders>
            <w:shd w:val="clear" w:color="auto" w:fill="FFFFFF"/>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Дом в старину: что как называлось</w:t>
            </w:r>
          </w:p>
        </w:tc>
        <w:tc>
          <w:tcPr>
            <w:tcW w:w="4036" w:type="dxa"/>
            <w:tcBorders>
              <w:top w:val="single" w:sz="4" w:space="0" w:color="auto"/>
              <w:left w:val="single" w:sz="4" w:space="0" w:color="auto"/>
              <w:bottom w:val="single" w:sz="4" w:space="0" w:color="auto"/>
            </w:tcBorders>
            <w:shd w:val="clear" w:color="auto" w:fill="FFFFFF"/>
            <w:vAlign w:val="bottom"/>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 xml:space="preserve">Слова, обозначающие предметы ' традиционного русского быта: дом в старину: что как называлось </w:t>
            </w:r>
            <w:r w:rsidRPr="00D91348">
              <w:rPr>
                <w:rStyle w:val="20"/>
                <w:rFonts w:asciiTheme="minorHAnsi" w:eastAsia="Arial Unicode MS" w:hAnsiTheme="minorHAnsi"/>
                <w:sz w:val="28"/>
                <w:szCs w:val="28"/>
              </w:rPr>
              <w:t>{изба, терем, хоромы, горница, светлица, светец, лучина</w:t>
            </w:r>
            <w:r w:rsidRPr="00D91348">
              <w:rPr>
                <w:rStyle w:val="22"/>
                <w:rFonts w:asciiTheme="minorHAnsi" w:eastAsia="Arial Unicode MS" w:hAnsiTheme="minorHAnsi"/>
                <w:sz w:val="28"/>
                <w:szCs w:val="28"/>
              </w:rPr>
              <w:t xml:space="preserve"> и т. д.)</w:t>
            </w:r>
          </w:p>
        </w:tc>
        <w:tc>
          <w:tcPr>
            <w:tcW w:w="1555" w:type="dxa"/>
            <w:tcBorders>
              <w:top w:val="single" w:sz="4" w:space="0" w:color="auto"/>
              <w:left w:val="single" w:sz="4" w:space="0" w:color="auto"/>
              <w:bottom w:val="single" w:sz="4" w:space="0" w:color="auto"/>
            </w:tcBorders>
            <w:shd w:val="clear" w:color="auto" w:fill="FFFFFF"/>
          </w:tcPr>
          <w:p w:rsidR="00D91348" w:rsidRPr="00D91348" w:rsidRDefault="00D91348" w:rsidP="00D91348">
            <w:pPr>
              <w:ind w:right="240"/>
              <w:jc w:val="right"/>
              <w:rPr>
                <w:rFonts w:asciiTheme="minorHAnsi" w:hAnsiTheme="minorHAnsi"/>
                <w:sz w:val="28"/>
                <w:szCs w:val="28"/>
              </w:rPr>
            </w:pPr>
          </w:p>
        </w:tc>
        <w:tc>
          <w:tcPr>
            <w:tcW w:w="845" w:type="dxa"/>
            <w:tcBorders>
              <w:top w:val="single" w:sz="4" w:space="0" w:color="auto"/>
              <w:left w:val="single" w:sz="4" w:space="0" w:color="auto"/>
              <w:bottom w:val="single" w:sz="4" w:space="0" w:color="auto"/>
            </w:tcBorders>
            <w:shd w:val="clear" w:color="auto" w:fill="FFFFFF"/>
          </w:tcPr>
          <w:p w:rsidR="00D91348" w:rsidRPr="00D91348" w:rsidRDefault="00D91348" w:rsidP="00D91348">
            <w:pPr>
              <w:rPr>
                <w:rFonts w:asciiTheme="minorHAnsi" w:hAnsiTheme="minorHAnsi"/>
                <w:sz w:val="28"/>
                <w:szCs w:val="28"/>
              </w:rPr>
            </w:pPr>
            <w:r w:rsidRPr="00D91348">
              <w:rPr>
                <w:rStyle w:val="2105pt"/>
                <w:rFonts w:asciiTheme="minorHAnsi" w:eastAsia="Arial Unicode MS" w:hAnsiTheme="minorHAnsi"/>
                <w:sz w:val="28"/>
                <w:szCs w:val="28"/>
              </w:rPr>
              <w:t>4</w:t>
            </w:r>
          </w:p>
        </w:tc>
        <w:tc>
          <w:tcPr>
            <w:tcW w:w="1564" w:type="dxa"/>
            <w:tcBorders>
              <w:top w:val="single" w:sz="4" w:space="0" w:color="auto"/>
              <w:left w:val="single" w:sz="4" w:space="0" w:color="auto"/>
              <w:bottom w:val="single" w:sz="4" w:space="0" w:color="auto"/>
              <w:right w:val="single" w:sz="4" w:space="0" w:color="auto"/>
            </w:tcBorders>
            <w:shd w:val="clear" w:color="auto" w:fill="FFFFFF"/>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Русский язык</w:t>
            </w:r>
          </w:p>
        </w:tc>
      </w:tr>
    </w:tbl>
    <w:p w:rsidR="00D91348" w:rsidRPr="00D91348" w:rsidRDefault="00D91348" w:rsidP="00D91348">
      <w:pPr>
        <w:pStyle w:val="60"/>
        <w:shd w:val="clear" w:color="auto" w:fill="auto"/>
        <w:spacing w:before="0" w:line="240" w:lineRule="auto"/>
        <w:rPr>
          <w:rFonts w:asciiTheme="minorHAnsi" w:hAnsiTheme="minorHAnsi"/>
          <w:sz w:val="28"/>
          <w:szCs w:val="28"/>
        </w:rPr>
        <w:sectPr w:rsidR="00D91348" w:rsidRPr="00D91348">
          <w:footerReference w:type="default" r:id="rId8"/>
          <w:headerReference w:type="first" r:id="rId9"/>
          <w:pgSz w:w="11900" w:h="16840"/>
          <w:pgMar w:top="1222" w:right="389" w:bottom="1092" w:left="317" w:header="0" w:footer="3" w:gutter="0"/>
          <w:cols w:space="720"/>
          <w:noEndnote/>
          <w:docGrid w:linePitch="360"/>
        </w:sectPr>
      </w:pPr>
    </w:p>
    <w:p w:rsidR="00D91348" w:rsidRPr="00D91348" w:rsidRDefault="00D91348" w:rsidP="00D91348">
      <w:pPr>
        <w:framePr w:w="11045" w:wrap="notBeside" w:vAnchor="text" w:hAnchor="text" w:xAlign="center" w:y="1"/>
        <w:rPr>
          <w:rFonts w:asciiTheme="minorHAnsi" w:hAnsiTheme="minorHAnsi"/>
          <w:sz w:val="28"/>
          <w:szCs w:val="28"/>
        </w:rPr>
      </w:pPr>
    </w:p>
    <w:tbl>
      <w:tblPr>
        <w:tblpPr w:leftFromText="180" w:rightFromText="180" w:vertAnchor="text" w:horzAnchor="margin" w:tblpY="-620"/>
        <w:tblOverlap w:val="never"/>
        <w:tblW w:w="11035" w:type="dxa"/>
        <w:tblLayout w:type="fixed"/>
        <w:tblCellMar>
          <w:left w:w="10" w:type="dxa"/>
          <w:right w:w="10" w:type="dxa"/>
        </w:tblCellMar>
        <w:tblLook w:val="04A0"/>
      </w:tblPr>
      <w:tblGrid>
        <w:gridCol w:w="1089"/>
        <w:gridCol w:w="1986"/>
        <w:gridCol w:w="4028"/>
        <w:gridCol w:w="1552"/>
        <w:gridCol w:w="838"/>
        <w:gridCol w:w="1542"/>
      </w:tblGrid>
      <w:tr w:rsidR="00D91348" w:rsidRPr="00D91348" w:rsidTr="00D91348">
        <w:trPr>
          <w:trHeight w:hRule="exact" w:val="1734"/>
        </w:trPr>
        <w:tc>
          <w:tcPr>
            <w:tcW w:w="1089"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27-30</w:t>
            </w:r>
          </w:p>
        </w:tc>
        <w:tc>
          <w:tcPr>
            <w:tcW w:w="1986" w:type="dxa"/>
            <w:tcBorders>
              <w:top w:val="single" w:sz="4" w:space="0" w:color="auto"/>
              <w:left w:val="single" w:sz="4" w:space="0" w:color="auto"/>
            </w:tcBorders>
            <w:shd w:val="clear" w:color="auto" w:fill="FFFFFF"/>
          </w:tcPr>
          <w:p w:rsidR="00D91348" w:rsidRPr="00D91348" w:rsidRDefault="00D91348" w:rsidP="00D91348">
            <w:pPr>
              <w:jc w:val="both"/>
              <w:rPr>
                <w:rFonts w:asciiTheme="minorHAnsi" w:hAnsiTheme="minorHAnsi"/>
                <w:sz w:val="28"/>
                <w:szCs w:val="28"/>
              </w:rPr>
            </w:pPr>
            <w:r w:rsidRPr="00D91348">
              <w:rPr>
                <w:rStyle w:val="22"/>
                <w:rFonts w:asciiTheme="minorHAnsi" w:eastAsia="Arial Unicode MS" w:hAnsiTheme="minorHAnsi"/>
                <w:sz w:val="28"/>
                <w:szCs w:val="28"/>
              </w:rPr>
              <w:t>Во что одевались в старину</w:t>
            </w:r>
          </w:p>
        </w:tc>
        <w:tc>
          <w:tcPr>
            <w:tcW w:w="4028" w:type="dxa"/>
            <w:tcBorders>
              <w:top w:val="single" w:sz="4" w:space="0" w:color="auto"/>
              <w:left w:val="single" w:sz="4" w:space="0" w:color="auto"/>
            </w:tcBorders>
            <w:shd w:val="clear" w:color="auto" w:fill="FFFFFF"/>
            <w:vAlign w:val="bottom"/>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Слова, обозначающие предметы традиционного русского быта: как называлось то, во что одевались в старину (</w:t>
            </w:r>
            <w:r w:rsidRPr="00D91348">
              <w:rPr>
                <w:rStyle w:val="20"/>
                <w:rFonts w:asciiTheme="minorHAnsi" w:eastAsia="Arial Unicode MS" w:hAnsiTheme="minorHAnsi"/>
                <w:sz w:val="28"/>
                <w:szCs w:val="28"/>
              </w:rPr>
              <w:t>кафтан, кушак, рубаха, сарафан, лапти</w:t>
            </w:r>
            <w:r w:rsidRPr="00D91348">
              <w:rPr>
                <w:rStyle w:val="22"/>
                <w:rFonts w:asciiTheme="minorHAnsi" w:eastAsia="Arial Unicode MS" w:hAnsiTheme="minorHAnsi"/>
                <w:sz w:val="28"/>
                <w:szCs w:val="28"/>
              </w:rPr>
              <w:t xml:space="preserve"> и т. д.)</w:t>
            </w:r>
          </w:p>
        </w:tc>
        <w:tc>
          <w:tcPr>
            <w:tcW w:w="1552" w:type="dxa"/>
            <w:tcBorders>
              <w:top w:val="single" w:sz="4" w:space="0" w:color="auto"/>
              <w:left w:val="single" w:sz="4" w:space="0" w:color="auto"/>
            </w:tcBorders>
            <w:shd w:val="clear" w:color="auto" w:fill="FFFFFF"/>
          </w:tcPr>
          <w:p w:rsidR="00D91348" w:rsidRPr="00D91348" w:rsidRDefault="00D91348" w:rsidP="00D91348">
            <w:pPr>
              <w:spacing w:before="60"/>
              <w:ind w:right="240"/>
              <w:jc w:val="right"/>
              <w:rPr>
                <w:rFonts w:asciiTheme="minorHAnsi" w:hAnsiTheme="minorHAnsi"/>
                <w:sz w:val="28"/>
                <w:szCs w:val="28"/>
              </w:rPr>
            </w:pPr>
          </w:p>
        </w:tc>
        <w:tc>
          <w:tcPr>
            <w:tcW w:w="838"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r w:rsidRPr="00D91348">
              <w:rPr>
                <w:rStyle w:val="214pt"/>
                <w:rFonts w:asciiTheme="minorHAnsi" w:eastAsia="Arial Unicode MS" w:hAnsiTheme="minorHAnsi"/>
              </w:rPr>
              <w:t>4</w:t>
            </w:r>
          </w:p>
        </w:tc>
        <w:tc>
          <w:tcPr>
            <w:tcW w:w="1542" w:type="dxa"/>
            <w:tcBorders>
              <w:top w:val="single" w:sz="4" w:space="0" w:color="auto"/>
              <w:left w:val="single" w:sz="4" w:space="0" w:color="auto"/>
              <w:right w:val="single" w:sz="4" w:space="0" w:color="auto"/>
            </w:tcBorders>
            <w:shd w:val="clear" w:color="auto" w:fill="FFFFFF"/>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Русский язык</w:t>
            </w:r>
          </w:p>
        </w:tc>
      </w:tr>
      <w:tr w:rsidR="00D91348" w:rsidRPr="00D91348" w:rsidTr="00D91348">
        <w:trPr>
          <w:trHeight w:hRule="exact" w:val="356"/>
        </w:trPr>
        <w:tc>
          <w:tcPr>
            <w:tcW w:w="1089" w:type="dxa"/>
            <w:tcBorders>
              <w:top w:val="single" w:sz="4" w:space="0" w:color="auto"/>
              <w:left w:val="single" w:sz="4" w:space="0" w:color="auto"/>
            </w:tcBorders>
            <w:shd w:val="clear" w:color="auto" w:fill="FFFFFF"/>
            <w:vAlign w:val="bottom"/>
          </w:tcPr>
          <w:p w:rsidR="00D91348" w:rsidRPr="00D91348" w:rsidRDefault="00D91348" w:rsidP="00D91348">
            <w:pPr>
              <w:rPr>
                <w:rFonts w:asciiTheme="minorHAnsi" w:hAnsiTheme="minorHAnsi"/>
                <w:sz w:val="28"/>
                <w:szCs w:val="28"/>
              </w:rPr>
            </w:pPr>
            <w:r w:rsidRPr="00D91348">
              <w:rPr>
                <w:rStyle w:val="21"/>
                <w:rFonts w:asciiTheme="minorHAnsi" w:eastAsia="Corbel" w:hAnsiTheme="minorHAnsi"/>
                <w:sz w:val="28"/>
                <w:szCs w:val="28"/>
              </w:rPr>
              <w:t>Секреты</w:t>
            </w:r>
          </w:p>
        </w:tc>
        <w:tc>
          <w:tcPr>
            <w:tcW w:w="9946" w:type="dxa"/>
            <w:gridSpan w:val="5"/>
            <w:tcBorders>
              <w:top w:val="single" w:sz="4" w:space="0" w:color="auto"/>
            </w:tcBorders>
            <w:shd w:val="clear" w:color="auto" w:fill="FFFFFF"/>
            <w:vAlign w:val="bottom"/>
          </w:tcPr>
          <w:p w:rsidR="00D91348" w:rsidRPr="00D91348" w:rsidRDefault="00D91348" w:rsidP="00D91348">
            <w:pPr>
              <w:rPr>
                <w:rFonts w:asciiTheme="minorHAnsi" w:hAnsiTheme="minorHAnsi"/>
                <w:sz w:val="28"/>
                <w:szCs w:val="28"/>
              </w:rPr>
            </w:pPr>
            <w:r w:rsidRPr="00D91348">
              <w:rPr>
                <w:rStyle w:val="21"/>
                <w:rFonts w:asciiTheme="minorHAnsi" w:eastAsia="Corbel" w:hAnsiTheme="minorHAnsi"/>
                <w:sz w:val="28"/>
                <w:szCs w:val="28"/>
              </w:rPr>
              <w:t>речи и текста</w:t>
            </w:r>
          </w:p>
        </w:tc>
      </w:tr>
      <w:tr w:rsidR="00D91348" w:rsidRPr="00D91348" w:rsidTr="00D91348">
        <w:trPr>
          <w:trHeight w:hRule="exact" w:val="680"/>
        </w:trPr>
        <w:tc>
          <w:tcPr>
            <w:tcW w:w="1089"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31</w:t>
            </w:r>
          </w:p>
        </w:tc>
        <w:tc>
          <w:tcPr>
            <w:tcW w:w="1986" w:type="dxa"/>
            <w:tcBorders>
              <w:top w:val="single" w:sz="4" w:space="0" w:color="auto"/>
              <w:left w:val="single" w:sz="4" w:space="0" w:color="auto"/>
            </w:tcBorders>
            <w:shd w:val="clear" w:color="auto" w:fill="FFFFFF"/>
            <w:vAlign w:val="bottom"/>
          </w:tcPr>
          <w:p w:rsidR="00D91348" w:rsidRPr="00D91348" w:rsidRDefault="00D91348" w:rsidP="00D91348">
            <w:pPr>
              <w:spacing w:after="120"/>
              <w:jc w:val="both"/>
              <w:rPr>
                <w:rFonts w:asciiTheme="minorHAnsi" w:hAnsiTheme="minorHAnsi"/>
                <w:sz w:val="28"/>
                <w:szCs w:val="28"/>
              </w:rPr>
            </w:pPr>
            <w:r w:rsidRPr="00D91348">
              <w:rPr>
                <w:rStyle w:val="22"/>
                <w:rFonts w:asciiTheme="minorHAnsi" w:eastAsia="Arial Unicode MS" w:hAnsiTheme="minorHAnsi"/>
                <w:sz w:val="28"/>
                <w:szCs w:val="28"/>
              </w:rPr>
              <w:t>Сравниваем</w:t>
            </w:r>
          </w:p>
          <w:p w:rsidR="00D91348" w:rsidRPr="00D91348" w:rsidRDefault="00D91348" w:rsidP="00D91348">
            <w:pPr>
              <w:spacing w:before="120"/>
              <w:jc w:val="both"/>
              <w:rPr>
                <w:rFonts w:asciiTheme="minorHAnsi" w:hAnsiTheme="minorHAnsi"/>
                <w:sz w:val="28"/>
                <w:szCs w:val="28"/>
              </w:rPr>
            </w:pPr>
            <w:r w:rsidRPr="00D91348">
              <w:rPr>
                <w:rStyle w:val="22"/>
                <w:rFonts w:asciiTheme="minorHAnsi" w:eastAsia="Arial Unicode MS" w:hAnsiTheme="minorHAnsi"/>
                <w:sz w:val="28"/>
                <w:szCs w:val="28"/>
              </w:rPr>
              <w:t>тексты</w:t>
            </w:r>
          </w:p>
        </w:tc>
        <w:tc>
          <w:tcPr>
            <w:tcW w:w="4028"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Сопоставление текстов</w:t>
            </w:r>
          </w:p>
        </w:tc>
        <w:tc>
          <w:tcPr>
            <w:tcW w:w="1552" w:type="dxa"/>
            <w:tcBorders>
              <w:top w:val="single" w:sz="4" w:space="0" w:color="auto"/>
              <w:left w:val="single" w:sz="4" w:space="0" w:color="auto"/>
            </w:tcBorders>
            <w:shd w:val="clear" w:color="auto" w:fill="FFFFFF"/>
            <w:vAlign w:val="bottom"/>
          </w:tcPr>
          <w:p w:rsidR="00D91348" w:rsidRPr="00D91348" w:rsidRDefault="00D91348" w:rsidP="00D91348">
            <w:pPr>
              <w:jc w:val="center"/>
              <w:rPr>
                <w:rFonts w:asciiTheme="minorHAnsi" w:hAnsiTheme="minorHAnsi"/>
                <w:sz w:val="28"/>
                <w:szCs w:val="28"/>
              </w:rPr>
            </w:pPr>
          </w:p>
        </w:tc>
        <w:tc>
          <w:tcPr>
            <w:tcW w:w="838" w:type="dxa"/>
            <w:tcBorders>
              <w:top w:val="single" w:sz="4" w:space="0" w:color="auto"/>
              <w:left w:val="single" w:sz="4" w:space="0" w:color="auto"/>
            </w:tcBorders>
            <w:shd w:val="clear" w:color="auto" w:fill="FFFFFF"/>
            <w:vAlign w:val="center"/>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1</w:t>
            </w:r>
          </w:p>
        </w:tc>
        <w:tc>
          <w:tcPr>
            <w:tcW w:w="1542" w:type="dxa"/>
            <w:tcBorders>
              <w:top w:val="single" w:sz="4" w:space="0" w:color="auto"/>
              <w:left w:val="single" w:sz="4" w:space="0" w:color="auto"/>
              <w:right w:val="single" w:sz="4" w:space="0" w:color="auto"/>
            </w:tcBorders>
            <w:shd w:val="clear" w:color="auto" w:fill="FFFFFF"/>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Русский язык</w:t>
            </w:r>
          </w:p>
        </w:tc>
      </w:tr>
      <w:tr w:rsidR="00D91348" w:rsidRPr="00D91348" w:rsidTr="00D91348">
        <w:trPr>
          <w:trHeight w:hRule="exact" w:val="692"/>
        </w:trPr>
        <w:tc>
          <w:tcPr>
            <w:tcW w:w="1089"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32, 33</w:t>
            </w:r>
          </w:p>
        </w:tc>
        <w:tc>
          <w:tcPr>
            <w:tcW w:w="6014" w:type="dxa"/>
            <w:gridSpan w:val="2"/>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r w:rsidRPr="00D91348">
              <w:rPr>
                <w:rStyle w:val="21"/>
                <w:rFonts w:asciiTheme="minorHAnsi" w:eastAsia="Corbel" w:hAnsiTheme="minorHAnsi"/>
                <w:sz w:val="28"/>
                <w:szCs w:val="28"/>
              </w:rPr>
              <w:t>Резерв</w:t>
            </w:r>
          </w:p>
        </w:tc>
        <w:tc>
          <w:tcPr>
            <w:tcW w:w="1552"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p>
        </w:tc>
        <w:tc>
          <w:tcPr>
            <w:tcW w:w="838" w:type="dxa"/>
            <w:tcBorders>
              <w:top w:val="single" w:sz="4" w:space="0" w:color="auto"/>
            </w:tcBorders>
            <w:shd w:val="clear" w:color="auto" w:fill="FFFFFF"/>
          </w:tcPr>
          <w:p w:rsidR="00D91348" w:rsidRPr="00D91348" w:rsidRDefault="00D91348" w:rsidP="00D91348">
            <w:pPr>
              <w:rPr>
                <w:rFonts w:asciiTheme="minorHAnsi" w:hAnsiTheme="minorHAnsi"/>
                <w:sz w:val="28"/>
                <w:szCs w:val="28"/>
              </w:rPr>
            </w:pPr>
          </w:p>
        </w:tc>
        <w:tc>
          <w:tcPr>
            <w:tcW w:w="1542" w:type="dxa"/>
            <w:tcBorders>
              <w:top w:val="single" w:sz="4" w:space="0" w:color="auto"/>
            </w:tcBorders>
            <w:shd w:val="clear" w:color="auto" w:fill="FFFFFF"/>
          </w:tcPr>
          <w:p w:rsidR="00D91348" w:rsidRPr="00D91348" w:rsidRDefault="00D91348" w:rsidP="00D91348">
            <w:pPr>
              <w:rPr>
                <w:rFonts w:asciiTheme="minorHAnsi" w:hAnsiTheme="minorHAnsi"/>
                <w:sz w:val="28"/>
                <w:szCs w:val="28"/>
              </w:rPr>
            </w:pPr>
          </w:p>
        </w:tc>
      </w:tr>
      <w:tr w:rsidR="00D91348" w:rsidRPr="00D91348" w:rsidTr="00D91348">
        <w:trPr>
          <w:trHeight w:hRule="exact" w:val="375"/>
        </w:trPr>
        <w:tc>
          <w:tcPr>
            <w:tcW w:w="1089" w:type="dxa"/>
            <w:tcBorders>
              <w:top w:val="single" w:sz="4" w:space="0" w:color="auto"/>
              <w:left w:val="single" w:sz="4" w:space="0" w:color="auto"/>
              <w:bottom w:val="single" w:sz="4" w:space="0" w:color="auto"/>
            </w:tcBorders>
            <w:shd w:val="clear" w:color="auto" w:fill="FFFFFF"/>
          </w:tcPr>
          <w:p w:rsidR="00D91348" w:rsidRPr="00D91348" w:rsidRDefault="00D91348" w:rsidP="00D91348">
            <w:pPr>
              <w:rPr>
                <w:rFonts w:asciiTheme="minorHAnsi" w:hAnsiTheme="minorHAnsi"/>
                <w:sz w:val="28"/>
                <w:szCs w:val="28"/>
              </w:rPr>
            </w:pPr>
            <w:r w:rsidRPr="00D91348">
              <w:rPr>
                <w:rStyle w:val="214pt"/>
                <w:rFonts w:asciiTheme="minorHAnsi" w:eastAsia="Arial Unicode MS" w:hAnsiTheme="minorHAnsi"/>
              </w:rPr>
              <w:t>итого</w:t>
            </w:r>
          </w:p>
        </w:tc>
        <w:tc>
          <w:tcPr>
            <w:tcW w:w="1986" w:type="dxa"/>
            <w:tcBorders>
              <w:top w:val="single" w:sz="4" w:space="0" w:color="auto"/>
              <w:left w:val="single" w:sz="4" w:space="0" w:color="auto"/>
              <w:bottom w:val="single" w:sz="4" w:space="0" w:color="auto"/>
            </w:tcBorders>
            <w:shd w:val="clear" w:color="auto" w:fill="FFFFFF"/>
          </w:tcPr>
          <w:p w:rsidR="00D91348" w:rsidRPr="00D91348" w:rsidRDefault="00D91348" w:rsidP="00D91348">
            <w:pPr>
              <w:rPr>
                <w:rFonts w:asciiTheme="minorHAnsi" w:hAnsiTheme="minorHAnsi"/>
                <w:sz w:val="28"/>
                <w:szCs w:val="28"/>
              </w:rPr>
            </w:pPr>
            <w:r w:rsidRPr="00D91348">
              <w:rPr>
                <w:rStyle w:val="21"/>
                <w:rFonts w:asciiTheme="minorHAnsi" w:eastAsia="Corbel" w:hAnsiTheme="minorHAnsi"/>
                <w:sz w:val="28"/>
                <w:szCs w:val="28"/>
              </w:rPr>
              <w:t>33</w:t>
            </w:r>
          </w:p>
        </w:tc>
        <w:tc>
          <w:tcPr>
            <w:tcW w:w="4028"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p>
        </w:tc>
        <w:tc>
          <w:tcPr>
            <w:tcW w:w="1552" w:type="dxa"/>
            <w:shd w:val="clear" w:color="auto" w:fill="FFFFFF"/>
          </w:tcPr>
          <w:p w:rsidR="00D91348" w:rsidRPr="00D91348" w:rsidRDefault="00D91348" w:rsidP="00D91348">
            <w:pPr>
              <w:rPr>
                <w:rFonts w:asciiTheme="minorHAnsi" w:hAnsiTheme="minorHAnsi"/>
                <w:sz w:val="28"/>
                <w:szCs w:val="28"/>
              </w:rPr>
            </w:pPr>
          </w:p>
        </w:tc>
        <w:tc>
          <w:tcPr>
            <w:tcW w:w="838" w:type="dxa"/>
            <w:shd w:val="clear" w:color="auto" w:fill="FFFFFF"/>
          </w:tcPr>
          <w:p w:rsidR="00D91348" w:rsidRPr="00D91348" w:rsidRDefault="00D91348" w:rsidP="00D91348">
            <w:pPr>
              <w:rPr>
                <w:rFonts w:asciiTheme="minorHAnsi" w:hAnsiTheme="minorHAnsi"/>
                <w:sz w:val="28"/>
                <w:szCs w:val="28"/>
              </w:rPr>
            </w:pPr>
          </w:p>
        </w:tc>
        <w:tc>
          <w:tcPr>
            <w:tcW w:w="1542" w:type="dxa"/>
            <w:shd w:val="clear" w:color="auto" w:fill="FFFFFF"/>
          </w:tcPr>
          <w:p w:rsidR="00D91348" w:rsidRPr="00D91348" w:rsidRDefault="00D91348" w:rsidP="00D91348">
            <w:pPr>
              <w:rPr>
                <w:rFonts w:asciiTheme="minorHAnsi" w:hAnsiTheme="minorHAnsi"/>
                <w:sz w:val="28"/>
                <w:szCs w:val="28"/>
              </w:rPr>
            </w:pPr>
          </w:p>
        </w:tc>
      </w:tr>
    </w:tbl>
    <w:p w:rsidR="00D91348" w:rsidRPr="00D91348" w:rsidRDefault="00D91348" w:rsidP="00D91348">
      <w:pPr>
        <w:rPr>
          <w:rFonts w:asciiTheme="minorHAnsi" w:hAnsiTheme="minorHAnsi"/>
          <w:sz w:val="28"/>
          <w:szCs w:val="28"/>
        </w:rPr>
        <w:sectPr w:rsidR="00D91348" w:rsidRPr="00D91348">
          <w:footerReference w:type="even" r:id="rId10"/>
          <w:footerReference w:type="default" r:id="rId11"/>
          <w:pgSz w:w="11900" w:h="16840"/>
          <w:pgMar w:top="1222" w:right="389" w:bottom="1092" w:left="317" w:header="0" w:footer="3" w:gutter="0"/>
          <w:cols w:space="720"/>
          <w:noEndnote/>
          <w:docGrid w:linePitch="360"/>
        </w:sectPr>
      </w:pPr>
    </w:p>
    <w:p w:rsidR="00D91348" w:rsidRPr="00D91348" w:rsidRDefault="00D91348" w:rsidP="00D91348">
      <w:pPr>
        <w:framePr w:w="10992" w:wrap="notBeside" w:vAnchor="text" w:hAnchor="text" w:xAlign="center" w:y="1"/>
        <w:rPr>
          <w:rFonts w:asciiTheme="minorHAnsi" w:hAnsiTheme="minorHAnsi"/>
          <w:sz w:val="28"/>
          <w:szCs w:val="28"/>
        </w:rPr>
      </w:pPr>
    </w:p>
    <w:p w:rsidR="00D91348" w:rsidRPr="00D91348" w:rsidRDefault="00D91348" w:rsidP="00D91348">
      <w:pPr>
        <w:rPr>
          <w:rFonts w:asciiTheme="minorHAnsi" w:hAnsiTheme="minorHAnsi"/>
          <w:sz w:val="28"/>
          <w:szCs w:val="28"/>
        </w:rPr>
      </w:pPr>
    </w:p>
    <w:p w:rsidR="00D91348" w:rsidRPr="00D91348" w:rsidRDefault="00D91348" w:rsidP="00D91348">
      <w:pPr>
        <w:rPr>
          <w:rFonts w:asciiTheme="minorHAnsi" w:hAnsiTheme="minorHAnsi"/>
          <w:sz w:val="28"/>
          <w:szCs w:val="28"/>
        </w:rPr>
        <w:sectPr w:rsidR="00D91348" w:rsidRPr="00D91348">
          <w:footerReference w:type="even" r:id="rId12"/>
          <w:footerReference w:type="default" r:id="rId13"/>
          <w:pgSz w:w="11900" w:h="16840"/>
          <w:pgMar w:top="1222" w:right="389" w:bottom="1092" w:left="317" w:header="0" w:footer="3" w:gutter="0"/>
          <w:cols w:space="720"/>
          <w:noEndnote/>
          <w:docGrid w:linePitch="360"/>
        </w:sectPr>
      </w:pPr>
    </w:p>
    <w:p w:rsidR="00D91348" w:rsidRPr="00D91348" w:rsidRDefault="00D91348" w:rsidP="00D91348">
      <w:pPr>
        <w:pStyle w:val="40"/>
        <w:shd w:val="clear" w:color="auto" w:fill="auto"/>
        <w:spacing w:after="13" w:line="240" w:lineRule="auto"/>
        <w:ind w:right="20"/>
        <w:jc w:val="center"/>
        <w:rPr>
          <w:rFonts w:asciiTheme="minorHAnsi" w:hAnsiTheme="minorHAnsi"/>
          <w:sz w:val="28"/>
          <w:szCs w:val="28"/>
        </w:rPr>
      </w:pPr>
      <w:r w:rsidRPr="00D91348">
        <w:rPr>
          <w:rFonts w:asciiTheme="minorHAnsi" w:hAnsiTheme="minorHAnsi"/>
          <w:color w:val="000000"/>
          <w:sz w:val="28"/>
          <w:szCs w:val="28"/>
          <w:lang w:eastAsia="ru-RU" w:bidi="ru-RU"/>
        </w:rPr>
        <w:lastRenderedPageBreak/>
        <w:t>РАБОЧАЯ ПРОГРАММА</w:t>
      </w:r>
    </w:p>
    <w:p w:rsidR="00D91348" w:rsidRPr="00D91348" w:rsidRDefault="00D91348" w:rsidP="00D91348">
      <w:pPr>
        <w:pStyle w:val="40"/>
        <w:shd w:val="clear" w:color="auto" w:fill="auto"/>
        <w:spacing w:after="543" w:line="240" w:lineRule="auto"/>
        <w:ind w:right="20"/>
        <w:jc w:val="center"/>
        <w:rPr>
          <w:rFonts w:asciiTheme="minorHAnsi" w:hAnsiTheme="minorHAnsi"/>
          <w:sz w:val="28"/>
          <w:szCs w:val="28"/>
        </w:rPr>
      </w:pPr>
      <w:r w:rsidRPr="00D91348">
        <w:rPr>
          <w:rFonts w:asciiTheme="minorHAnsi" w:hAnsiTheme="minorHAnsi"/>
          <w:color w:val="000000"/>
          <w:sz w:val="28"/>
          <w:szCs w:val="28"/>
          <w:lang w:eastAsia="ru-RU" w:bidi="ru-RU"/>
        </w:rPr>
        <w:t>ПО РОДНОМУ (РУССКОМУ) ЯЗЫКУ И ЛИТЕРАТУРЕ ДЛЯ 1 КЛАССА</w:t>
      </w:r>
    </w:p>
    <w:p w:rsidR="00D91348" w:rsidRPr="00D91348" w:rsidRDefault="00D91348" w:rsidP="00D91348">
      <w:pPr>
        <w:pStyle w:val="40"/>
        <w:shd w:val="clear" w:color="auto" w:fill="auto"/>
        <w:spacing w:after="93" w:line="240" w:lineRule="auto"/>
        <w:ind w:left="4560"/>
        <w:rPr>
          <w:rFonts w:asciiTheme="minorHAnsi" w:hAnsiTheme="minorHAnsi"/>
          <w:sz w:val="28"/>
          <w:szCs w:val="28"/>
        </w:rPr>
      </w:pPr>
      <w:r w:rsidRPr="00D91348">
        <w:rPr>
          <w:rFonts w:asciiTheme="minorHAnsi" w:hAnsiTheme="minorHAnsi"/>
          <w:color w:val="000000"/>
          <w:sz w:val="28"/>
          <w:szCs w:val="28"/>
          <w:lang w:eastAsia="ru-RU" w:bidi="ru-RU"/>
        </w:rPr>
        <w:t>ПОЯСНИТЕЛЬНАЯ ЗАПИСКА</w:t>
      </w:r>
    </w:p>
    <w:p w:rsidR="00D91348" w:rsidRPr="00D91348" w:rsidRDefault="00D91348" w:rsidP="00D91348">
      <w:pPr>
        <w:jc w:val="both"/>
        <w:rPr>
          <w:rFonts w:asciiTheme="minorHAnsi" w:hAnsiTheme="minorHAnsi"/>
          <w:sz w:val="28"/>
          <w:szCs w:val="28"/>
        </w:rPr>
      </w:pPr>
      <w:r w:rsidRPr="00D91348">
        <w:rPr>
          <w:rFonts w:asciiTheme="minorHAnsi" w:hAnsiTheme="minorHAnsi"/>
          <w:sz w:val="28"/>
          <w:szCs w:val="28"/>
        </w:rPr>
        <w:t xml:space="preserve">Язык - это средство общения людей, орудие формирования, и выражения мыслей и чувств, средство усвоения новой информации, новых знаний. Но для </w:t>
      </w:r>
      <w:r w:rsidRPr="00D91348">
        <w:rPr>
          <w:rStyle w:val="20"/>
          <w:rFonts w:asciiTheme="minorHAnsi" w:eastAsia="Arial Unicode MS" w:hAnsiTheme="minorHAnsi"/>
          <w:sz w:val="28"/>
          <w:szCs w:val="28"/>
        </w:rPr>
        <w:t>того чтобы</w:t>
      </w:r>
      <w:r w:rsidRPr="00D91348">
        <w:rPr>
          <w:rFonts w:asciiTheme="minorHAnsi" w:hAnsiTheme="minorHAnsi"/>
          <w:sz w:val="28"/>
          <w:szCs w:val="28"/>
        </w:rPr>
        <w:t xml:space="preserve"> эффективно воздействовать на разум и чувства, носитель данного языка должен хорошо владеть и, то есть обладать речевой культурой. Владение словом - инструментом общения, мышления - это первооснова интеллекта ребенка. Мышление не может развиваться без языкового материала. Начальный школьный период - одна из наиболее важных ступеней в овладении речью.</w:t>
      </w:r>
    </w:p>
    <w:p w:rsidR="00D91348" w:rsidRPr="00D91348" w:rsidRDefault="00D91348" w:rsidP="00D91348">
      <w:pPr>
        <w:jc w:val="both"/>
        <w:rPr>
          <w:rFonts w:asciiTheme="minorHAnsi" w:hAnsiTheme="minorHAnsi"/>
          <w:sz w:val="28"/>
          <w:szCs w:val="28"/>
        </w:rPr>
      </w:pPr>
      <w:r w:rsidRPr="00D91348">
        <w:rPr>
          <w:rFonts w:asciiTheme="minorHAnsi" w:hAnsiTheme="minorHAnsi"/>
          <w:sz w:val="28"/>
          <w:szCs w:val="28"/>
        </w:rPr>
        <w:t>Дети овладевают родным языком через речевую деятельность, через восприятие речи и говорение. Вот почему так важно создавать условия для речевой деятельности детей.</w:t>
      </w:r>
    </w:p>
    <w:p w:rsidR="00D91348" w:rsidRPr="00D91348" w:rsidRDefault="00D91348" w:rsidP="00D91348">
      <w:pPr>
        <w:jc w:val="both"/>
        <w:rPr>
          <w:rFonts w:asciiTheme="minorHAnsi" w:hAnsiTheme="minorHAnsi"/>
          <w:sz w:val="28"/>
          <w:szCs w:val="28"/>
        </w:rPr>
      </w:pPr>
      <w:r w:rsidRPr="00D91348">
        <w:rPr>
          <w:rFonts w:asciiTheme="minorHAnsi" w:hAnsiTheme="minorHAnsi"/>
          <w:sz w:val="28"/>
          <w:szCs w:val="28"/>
        </w:rPr>
        <w:t xml:space="preserve">Цель </w:t>
      </w:r>
      <w:r w:rsidRPr="00D91348">
        <w:rPr>
          <w:rStyle w:val="21"/>
          <w:rFonts w:asciiTheme="minorHAnsi" w:eastAsia="Arial Unicode MS" w:hAnsiTheme="minorHAnsi"/>
          <w:sz w:val="28"/>
          <w:szCs w:val="28"/>
        </w:rPr>
        <w:t xml:space="preserve">занятий, </w:t>
      </w:r>
      <w:r w:rsidRPr="00D91348">
        <w:rPr>
          <w:rFonts w:asciiTheme="minorHAnsi" w:hAnsiTheme="minorHAnsi"/>
          <w:sz w:val="28"/>
          <w:szCs w:val="28"/>
        </w:rPr>
        <w:t>проводимых по предмету, - способствовать более прочному и сознательному усвоению изученного на уроке, содействовать развитию речи детей, совершенствовать у них навыки лингвистического анализа, повышать уровень языкового развития школьников, воспитывать познавательный интерес к родному языку, решать проблемы интеллектуального развития младших школьников.</w:t>
      </w:r>
    </w:p>
    <w:p w:rsidR="00D91348" w:rsidRPr="00D91348" w:rsidRDefault="00D91348" w:rsidP="00D91348">
      <w:pPr>
        <w:jc w:val="both"/>
        <w:rPr>
          <w:rFonts w:asciiTheme="minorHAnsi" w:hAnsiTheme="minorHAnsi"/>
          <w:sz w:val="28"/>
          <w:szCs w:val="28"/>
        </w:rPr>
      </w:pPr>
      <w:r w:rsidRPr="00D91348">
        <w:rPr>
          <w:rStyle w:val="21"/>
          <w:rFonts w:asciiTheme="minorHAnsi" w:eastAsia="Arial Unicode MS" w:hAnsiTheme="minorHAnsi"/>
          <w:sz w:val="28"/>
          <w:szCs w:val="28"/>
        </w:rPr>
        <w:t xml:space="preserve">Задачами </w:t>
      </w:r>
      <w:r w:rsidRPr="00D91348">
        <w:rPr>
          <w:rFonts w:asciiTheme="minorHAnsi" w:hAnsiTheme="minorHAnsi"/>
          <w:sz w:val="28"/>
          <w:szCs w:val="28"/>
        </w:rPr>
        <w:t>предмета являются:</w:t>
      </w:r>
    </w:p>
    <w:p w:rsidR="00D91348" w:rsidRPr="00D91348" w:rsidRDefault="00D91348" w:rsidP="00D91348">
      <w:pPr>
        <w:numPr>
          <w:ilvl w:val="0"/>
          <w:numId w:val="5"/>
        </w:numPr>
        <w:tabs>
          <w:tab w:val="left" w:pos="770"/>
        </w:tabs>
        <w:ind w:left="760" w:hanging="320"/>
        <w:rPr>
          <w:rFonts w:asciiTheme="minorHAnsi" w:hAnsiTheme="minorHAnsi"/>
          <w:sz w:val="28"/>
          <w:szCs w:val="28"/>
        </w:rPr>
      </w:pPr>
      <w:r w:rsidRPr="00D91348">
        <w:rPr>
          <w:rFonts w:asciiTheme="minorHAnsi" w:hAnsiTheme="minorHAnsi"/>
          <w:sz w:val="28"/>
          <w:szCs w:val="28"/>
        </w:rPr>
        <w:t>обеспечение правильного усвоения детьми достаточного лексического запаса, грамматических форм, синтаксических конструкций;</w:t>
      </w:r>
    </w:p>
    <w:p w:rsidR="00D91348" w:rsidRPr="00D91348" w:rsidRDefault="00D91348" w:rsidP="00D91348">
      <w:pPr>
        <w:numPr>
          <w:ilvl w:val="0"/>
          <w:numId w:val="5"/>
        </w:numPr>
        <w:tabs>
          <w:tab w:val="left" w:pos="770"/>
        </w:tabs>
        <w:ind w:left="440"/>
        <w:jc w:val="both"/>
        <w:rPr>
          <w:rFonts w:asciiTheme="minorHAnsi" w:hAnsiTheme="minorHAnsi"/>
          <w:sz w:val="28"/>
          <w:szCs w:val="28"/>
        </w:rPr>
      </w:pPr>
      <w:r w:rsidRPr="00D91348">
        <w:rPr>
          <w:rFonts w:asciiTheme="minorHAnsi" w:hAnsiTheme="minorHAnsi"/>
          <w:sz w:val="28"/>
          <w:szCs w:val="28"/>
        </w:rPr>
        <w:t>создание речевых ситуаций, стимулирующих мотивацию развития речи учащихся;</w:t>
      </w:r>
    </w:p>
    <w:p w:rsidR="00D91348" w:rsidRPr="00D91348" w:rsidRDefault="00D91348" w:rsidP="00D91348">
      <w:pPr>
        <w:numPr>
          <w:ilvl w:val="0"/>
          <w:numId w:val="5"/>
        </w:numPr>
        <w:tabs>
          <w:tab w:val="left" w:pos="770"/>
        </w:tabs>
        <w:ind w:left="440"/>
        <w:jc w:val="both"/>
        <w:rPr>
          <w:rFonts w:asciiTheme="minorHAnsi" w:hAnsiTheme="minorHAnsi"/>
          <w:sz w:val="28"/>
          <w:szCs w:val="28"/>
        </w:rPr>
      </w:pPr>
      <w:r w:rsidRPr="00D91348">
        <w:rPr>
          <w:rFonts w:asciiTheme="minorHAnsi" w:hAnsiTheme="minorHAnsi"/>
          <w:sz w:val="28"/>
          <w:szCs w:val="28"/>
        </w:rPr>
        <w:t>формирование речевых интересов и потребностей младших школьников.</w:t>
      </w:r>
    </w:p>
    <w:p w:rsidR="00D91348" w:rsidRPr="00D91348" w:rsidRDefault="00D91348" w:rsidP="00D91348">
      <w:pPr>
        <w:jc w:val="both"/>
        <w:rPr>
          <w:rFonts w:asciiTheme="minorHAnsi" w:hAnsiTheme="minorHAnsi"/>
          <w:sz w:val="28"/>
          <w:szCs w:val="28"/>
        </w:rPr>
      </w:pPr>
      <w:r w:rsidRPr="00D91348">
        <w:rPr>
          <w:rFonts w:asciiTheme="minorHAnsi" w:hAnsiTheme="minorHAnsi"/>
          <w:sz w:val="28"/>
          <w:szCs w:val="28"/>
        </w:rPr>
        <w:t>Занятия выстроены следующим образом:</w:t>
      </w:r>
    </w:p>
    <w:p w:rsidR="00D91348" w:rsidRPr="00D91348" w:rsidRDefault="00D91348" w:rsidP="00D91348">
      <w:pPr>
        <w:numPr>
          <w:ilvl w:val="0"/>
          <w:numId w:val="6"/>
        </w:numPr>
        <w:tabs>
          <w:tab w:val="left" w:pos="770"/>
        </w:tabs>
        <w:ind w:left="760" w:hanging="320"/>
        <w:rPr>
          <w:rFonts w:asciiTheme="minorHAnsi" w:hAnsiTheme="minorHAnsi"/>
          <w:sz w:val="28"/>
          <w:szCs w:val="28"/>
        </w:rPr>
      </w:pPr>
      <w:r w:rsidRPr="00D91348">
        <w:rPr>
          <w:rFonts w:asciiTheme="minorHAnsi" w:hAnsiTheme="minorHAnsi"/>
          <w:sz w:val="28"/>
          <w:szCs w:val="28"/>
        </w:rPr>
        <w:t>Активизация мыслительной деятельности учащихся, подготовка к выполнению заданий основной части.</w:t>
      </w:r>
    </w:p>
    <w:p w:rsidR="00D91348" w:rsidRPr="00D91348" w:rsidRDefault="00D91348" w:rsidP="00D91348">
      <w:pPr>
        <w:numPr>
          <w:ilvl w:val="0"/>
          <w:numId w:val="6"/>
        </w:numPr>
        <w:tabs>
          <w:tab w:val="left" w:pos="770"/>
        </w:tabs>
        <w:ind w:left="440"/>
        <w:jc w:val="both"/>
        <w:rPr>
          <w:rFonts w:asciiTheme="minorHAnsi" w:hAnsiTheme="minorHAnsi"/>
          <w:sz w:val="28"/>
          <w:szCs w:val="28"/>
        </w:rPr>
      </w:pPr>
      <w:r w:rsidRPr="00D91348">
        <w:rPr>
          <w:rFonts w:asciiTheme="minorHAnsi" w:hAnsiTheme="minorHAnsi"/>
          <w:sz w:val="28"/>
          <w:szCs w:val="28"/>
        </w:rPr>
        <w:t>Основная часть. Выполнение заданий проблемно-поискового и творческого характера.</w:t>
      </w:r>
    </w:p>
    <w:p w:rsidR="00D91348" w:rsidRPr="00D91348" w:rsidRDefault="00D91348" w:rsidP="00D91348">
      <w:pPr>
        <w:numPr>
          <w:ilvl w:val="0"/>
          <w:numId w:val="6"/>
        </w:numPr>
        <w:tabs>
          <w:tab w:val="left" w:pos="770"/>
        </w:tabs>
        <w:ind w:left="440"/>
        <w:jc w:val="both"/>
        <w:rPr>
          <w:rFonts w:asciiTheme="minorHAnsi" w:hAnsiTheme="minorHAnsi"/>
          <w:sz w:val="28"/>
          <w:szCs w:val="28"/>
        </w:rPr>
      </w:pPr>
      <w:r w:rsidRPr="00D91348">
        <w:rPr>
          <w:rFonts w:asciiTheme="minorHAnsi" w:hAnsiTheme="minorHAnsi"/>
          <w:sz w:val="28"/>
          <w:szCs w:val="28"/>
        </w:rPr>
        <w:t>Занимательные задания (игры-загадки, игры-задачи и так далее).</w:t>
      </w:r>
    </w:p>
    <w:p w:rsidR="00D91348" w:rsidRPr="00D91348" w:rsidRDefault="00D91348" w:rsidP="00D91348">
      <w:pPr>
        <w:ind w:firstLine="2720"/>
        <w:rPr>
          <w:rFonts w:asciiTheme="minorHAnsi" w:hAnsiTheme="minorHAnsi"/>
          <w:sz w:val="28"/>
          <w:szCs w:val="28"/>
        </w:rPr>
      </w:pPr>
      <w:r w:rsidRPr="00D91348">
        <w:rPr>
          <w:rStyle w:val="21"/>
          <w:rFonts w:asciiTheme="minorHAnsi" w:eastAsia="Arial Unicode MS" w:hAnsiTheme="minorHAnsi"/>
          <w:sz w:val="28"/>
          <w:szCs w:val="28"/>
        </w:rPr>
        <w:t xml:space="preserve">ОБЩАЯ ХАРАКТЕРИСТИКА УЧЕБНОГО ПРЕДМЕТА </w:t>
      </w:r>
      <w:r w:rsidRPr="00D91348">
        <w:rPr>
          <w:rFonts w:asciiTheme="minorHAnsi" w:hAnsiTheme="minorHAnsi"/>
          <w:sz w:val="28"/>
          <w:szCs w:val="28"/>
        </w:rPr>
        <w:t xml:space="preserve">Важнейшей особенностью предмета, представленной в данной программе, является его </w:t>
      </w:r>
      <w:r w:rsidRPr="00D91348">
        <w:rPr>
          <w:rStyle w:val="21"/>
          <w:rFonts w:asciiTheme="minorHAnsi" w:eastAsia="Arial Unicode MS" w:hAnsiTheme="minorHAnsi"/>
          <w:sz w:val="28"/>
          <w:szCs w:val="28"/>
        </w:rPr>
        <w:t xml:space="preserve">коммуникативная направленность, </w:t>
      </w:r>
      <w:r w:rsidRPr="00D91348">
        <w:rPr>
          <w:rFonts w:asciiTheme="minorHAnsi" w:hAnsiTheme="minorHAnsi"/>
          <w:sz w:val="28"/>
          <w:szCs w:val="28"/>
        </w:rPr>
        <w:t>которая предполагает целенаправленное обучение школьников осуществлению всех видов речевой деятельности: говорения, слушания, письма, чтения.</w:t>
      </w:r>
    </w:p>
    <w:p w:rsidR="00D91348" w:rsidRPr="00D91348" w:rsidRDefault="00D91348" w:rsidP="00D91348">
      <w:pPr>
        <w:jc w:val="both"/>
        <w:rPr>
          <w:rFonts w:asciiTheme="minorHAnsi" w:hAnsiTheme="minorHAnsi"/>
          <w:sz w:val="28"/>
          <w:szCs w:val="28"/>
        </w:rPr>
      </w:pPr>
      <w:r w:rsidRPr="00D91348">
        <w:rPr>
          <w:rFonts w:asciiTheme="minorHAnsi" w:hAnsiTheme="minorHAnsi"/>
          <w:sz w:val="28"/>
          <w:szCs w:val="28"/>
        </w:rPr>
        <w:t>Вторую особенность предмета составляет внесение существенных изменений в содержание и организацию принятого обучения орфографии: совершенствование мотивационной основы обучения, усиление роли коммуникативного мотива, а также включение системного формирования орфографической зоркости и орфографического самоконтроля младших школьников.</w:t>
      </w:r>
    </w:p>
    <w:p w:rsidR="00D91348" w:rsidRPr="00D91348" w:rsidRDefault="00D91348" w:rsidP="00D91348">
      <w:pPr>
        <w:jc w:val="both"/>
        <w:rPr>
          <w:rFonts w:asciiTheme="minorHAnsi" w:hAnsiTheme="minorHAnsi"/>
          <w:sz w:val="28"/>
          <w:szCs w:val="28"/>
        </w:rPr>
      </w:pPr>
      <w:r w:rsidRPr="00D91348">
        <w:rPr>
          <w:rFonts w:asciiTheme="minorHAnsi" w:hAnsiTheme="minorHAnsi"/>
          <w:sz w:val="28"/>
          <w:szCs w:val="28"/>
        </w:rPr>
        <w:lastRenderedPageBreak/>
        <w:t>Третья особенность предмета связана с постановкой процесса обучения: с опорой на языковой опыт и природную языковую интуицию детей реализуется деятельностный подход к изучению языка и дальнейшему практическому овладению им.</w:t>
      </w:r>
    </w:p>
    <w:p w:rsidR="00D91348" w:rsidRPr="00D91348" w:rsidRDefault="00D91348" w:rsidP="00D91348">
      <w:pPr>
        <w:spacing w:after="195"/>
        <w:jc w:val="both"/>
        <w:rPr>
          <w:rFonts w:asciiTheme="minorHAnsi" w:hAnsiTheme="minorHAnsi"/>
          <w:sz w:val="28"/>
          <w:szCs w:val="28"/>
        </w:rPr>
      </w:pPr>
      <w:r w:rsidRPr="00D91348">
        <w:rPr>
          <w:rFonts w:asciiTheme="minorHAnsi" w:hAnsiTheme="minorHAnsi"/>
          <w:sz w:val="28"/>
          <w:szCs w:val="28"/>
        </w:rPr>
        <w:t>Во время занятий по предложенному предмету происходит становление у детей развитых форм самосознания и самоконтроля.</w:t>
      </w:r>
    </w:p>
    <w:p w:rsidR="00D91348" w:rsidRPr="00D91348" w:rsidRDefault="00D91348" w:rsidP="00D91348">
      <w:pPr>
        <w:pStyle w:val="40"/>
        <w:shd w:val="clear" w:color="auto" w:fill="auto"/>
        <w:spacing w:line="240" w:lineRule="auto"/>
        <w:ind w:firstLine="2720"/>
        <w:rPr>
          <w:rFonts w:asciiTheme="minorHAnsi" w:hAnsiTheme="minorHAnsi"/>
          <w:sz w:val="28"/>
          <w:szCs w:val="28"/>
        </w:rPr>
      </w:pPr>
      <w:r w:rsidRPr="00D91348">
        <w:rPr>
          <w:rFonts w:asciiTheme="minorHAnsi" w:hAnsiTheme="minorHAnsi"/>
          <w:color w:val="000000"/>
          <w:sz w:val="28"/>
          <w:szCs w:val="28"/>
          <w:lang w:eastAsia="ru-RU" w:bidi="ru-RU"/>
        </w:rPr>
        <w:t>МЕСТО УЧЕБНОГО КУРСА В УЧЕБНОМ ПЛАНЕ</w:t>
      </w:r>
    </w:p>
    <w:p w:rsidR="00D91348" w:rsidRPr="00D91348" w:rsidRDefault="00D91348" w:rsidP="00D91348">
      <w:pPr>
        <w:ind w:left="600"/>
        <w:rPr>
          <w:rFonts w:asciiTheme="minorHAnsi" w:hAnsiTheme="minorHAnsi"/>
          <w:sz w:val="28"/>
          <w:szCs w:val="28"/>
        </w:rPr>
      </w:pPr>
      <w:r w:rsidRPr="00D91348">
        <w:rPr>
          <w:rFonts w:asciiTheme="minorHAnsi" w:hAnsiTheme="minorHAnsi"/>
          <w:sz w:val="28"/>
          <w:szCs w:val="28"/>
        </w:rPr>
        <w:t>На изучение предмета «Родной язык (русский) и литература» отводится 3 ч. в неделю в соответствии с учебным планом (варинат №3) В связи с этим 3 часа отводится на урок - развитие речи (всего по программе в 1 классе - 99 часов, во 2-4 классах -102 часа за учебный год, в том числе на одном из часов отводится время для внеклассного чтения).</w:t>
      </w:r>
    </w:p>
    <w:p w:rsidR="00D91348" w:rsidRPr="00D91348" w:rsidRDefault="00D91348" w:rsidP="00D91348">
      <w:pPr>
        <w:pStyle w:val="70"/>
        <w:shd w:val="clear" w:color="auto" w:fill="auto"/>
        <w:spacing w:after="0" w:line="240" w:lineRule="auto"/>
        <w:ind w:left="220"/>
        <w:rPr>
          <w:rFonts w:asciiTheme="minorHAnsi" w:hAnsiTheme="minorHAnsi"/>
          <w:sz w:val="28"/>
          <w:szCs w:val="28"/>
        </w:rPr>
      </w:pPr>
      <w:r w:rsidRPr="00D91348">
        <w:rPr>
          <w:rFonts w:asciiTheme="minorHAnsi" w:hAnsiTheme="minorHAnsi"/>
          <w:color w:val="000000"/>
          <w:sz w:val="28"/>
          <w:szCs w:val="28"/>
          <w:lang w:eastAsia="ru-RU" w:bidi="ru-RU"/>
        </w:rPr>
        <w:t>и</w:t>
      </w:r>
    </w:p>
    <w:p w:rsidR="00D91348" w:rsidRPr="00D91348" w:rsidRDefault="00D91348" w:rsidP="00D91348">
      <w:pPr>
        <w:pStyle w:val="40"/>
        <w:shd w:val="clear" w:color="auto" w:fill="auto"/>
        <w:spacing w:line="240" w:lineRule="auto"/>
        <w:ind w:right="20"/>
        <w:jc w:val="center"/>
        <w:rPr>
          <w:rFonts w:asciiTheme="minorHAnsi" w:hAnsiTheme="minorHAnsi"/>
          <w:sz w:val="28"/>
          <w:szCs w:val="28"/>
        </w:rPr>
      </w:pPr>
      <w:r w:rsidRPr="00D91348">
        <w:rPr>
          <w:rFonts w:asciiTheme="minorHAnsi" w:hAnsiTheme="minorHAnsi"/>
          <w:color w:val="000000"/>
          <w:sz w:val="28"/>
          <w:szCs w:val="28"/>
          <w:lang w:eastAsia="ru-RU" w:bidi="ru-RU"/>
        </w:rPr>
        <w:t>Основные содержательные линии и ценностные ориентиры</w:t>
      </w:r>
    </w:p>
    <w:p w:rsidR="00D91348" w:rsidRPr="00D91348" w:rsidRDefault="00D91348" w:rsidP="00D91348">
      <w:pPr>
        <w:jc w:val="both"/>
        <w:rPr>
          <w:rFonts w:asciiTheme="minorHAnsi" w:hAnsiTheme="minorHAnsi"/>
          <w:sz w:val="28"/>
          <w:szCs w:val="28"/>
        </w:rPr>
      </w:pPr>
      <w:r w:rsidRPr="00D91348">
        <w:rPr>
          <w:rFonts w:asciiTheme="minorHAnsi" w:hAnsiTheme="minorHAnsi"/>
          <w:sz w:val="28"/>
          <w:szCs w:val="28"/>
        </w:rPr>
        <w:t>Программа представлена следующими содержательными линиями: «Виды речевой деятельности», «Система языка», «Усвоение речевого этикета». Выделение данных содержательных линий носит условный характер и не отражает последовательности их усвоения в учебном процессе.</w:t>
      </w:r>
    </w:p>
    <w:p w:rsidR="00D91348" w:rsidRPr="00D91348" w:rsidRDefault="00D91348" w:rsidP="00D91348">
      <w:pPr>
        <w:jc w:val="both"/>
        <w:rPr>
          <w:rFonts w:asciiTheme="minorHAnsi" w:hAnsiTheme="minorHAnsi"/>
          <w:sz w:val="28"/>
          <w:szCs w:val="28"/>
        </w:rPr>
      </w:pPr>
      <w:r w:rsidRPr="00D91348">
        <w:rPr>
          <w:rFonts w:asciiTheme="minorHAnsi" w:hAnsiTheme="minorHAnsi"/>
          <w:sz w:val="28"/>
          <w:szCs w:val="28"/>
        </w:rPr>
        <w:t>Содержательная линия «Виды речевой деятельности» определяет те речевые умения и навыки, которые</w:t>
      </w:r>
    </w:p>
    <w:p w:rsidR="00D91348" w:rsidRPr="00D91348" w:rsidRDefault="00D91348" w:rsidP="00D91348">
      <w:pPr>
        <w:rPr>
          <w:rFonts w:asciiTheme="minorHAnsi" w:hAnsiTheme="minorHAnsi"/>
          <w:sz w:val="28"/>
          <w:szCs w:val="28"/>
        </w:rPr>
      </w:pPr>
      <w:r w:rsidRPr="00D91348">
        <w:rPr>
          <w:rFonts w:asciiTheme="minorHAnsi" w:hAnsiTheme="minorHAnsi"/>
          <w:sz w:val="28"/>
          <w:szCs w:val="28"/>
        </w:rPr>
        <w:t xml:space="preserve">обеспечивают уровень владения языком, позволяющий воспринимать и усваивать учебный материал предмета, а также готовность к общению в ситуациях учебного и повседневного общения. Содержательная линия «Система языка» определяет состав осваиваемых грамматических категорий, языковых явлений. </w:t>
      </w:r>
      <w:r w:rsidRPr="00D91348">
        <w:rPr>
          <w:rStyle w:val="21"/>
          <w:rFonts w:asciiTheme="minorHAnsi" w:eastAsia="Arial Unicode MS" w:hAnsiTheme="minorHAnsi"/>
          <w:sz w:val="28"/>
          <w:szCs w:val="28"/>
        </w:rPr>
        <w:t xml:space="preserve">Ценностные ориентиры </w:t>
      </w:r>
      <w:r w:rsidRPr="00D91348">
        <w:rPr>
          <w:rFonts w:asciiTheme="minorHAnsi" w:hAnsiTheme="minorHAnsi"/>
          <w:sz w:val="28"/>
          <w:szCs w:val="28"/>
        </w:rPr>
        <w:t>обучения родному (русскому) языку и литературе заключаются в следующем:</w:t>
      </w:r>
    </w:p>
    <w:p w:rsidR="00D91348" w:rsidRPr="00D91348" w:rsidRDefault="00D91348" w:rsidP="00D91348">
      <w:pPr>
        <w:numPr>
          <w:ilvl w:val="0"/>
          <w:numId w:val="7"/>
        </w:numPr>
        <w:tabs>
          <w:tab w:val="left" w:pos="234"/>
        </w:tabs>
        <w:jc w:val="both"/>
        <w:rPr>
          <w:rFonts w:asciiTheme="minorHAnsi" w:hAnsiTheme="minorHAnsi"/>
          <w:sz w:val="28"/>
          <w:szCs w:val="28"/>
        </w:rPr>
      </w:pPr>
      <w:r w:rsidRPr="00D91348">
        <w:rPr>
          <w:rFonts w:asciiTheme="minorHAnsi" w:hAnsiTheme="minorHAnsi"/>
          <w:sz w:val="28"/>
          <w:szCs w:val="28"/>
        </w:rPr>
        <w:t>формирование основ гражданской идентичности личности на основе восприятия мира как единого и целостного при разнообразии культур, национальностей, религий; уважения истории и культуры татарского народа;</w:t>
      </w:r>
    </w:p>
    <w:p w:rsidR="00D91348" w:rsidRPr="00D91348" w:rsidRDefault="00D91348" w:rsidP="00D91348">
      <w:pPr>
        <w:ind w:firstLine="480"/>
        <w:jc w:val="both"/>
        <w:rPr>
          <w:rFonts w:asciiTheme="minorHAnsi" w:hAnsiTheme="minorHAnsi"/>
          <w:sz w:val="28"/>
          <w:szCs w:val="28"/>
        </w:rPr>
      </w:pPr>
      <w:r w:rsidRPr="00D91348">
        <w:rPr>
          <w:rFonts w:asciiTheme="minorHAnsi" w:hAnsiTheme="minorHAnsi"/>
          <w:sz w:val="28"/>
          <w:szCs w:val="28"/>
        </w:rPr>
        <w:t>формирование психологических условий развития общения, сотрудничества на основе доброжелательности, доверия и внимательности к людям, готовности оказанию помощи тем, кто в ней нуждается; уважения к окружающим — умения слушать и слышать собеседника, признавать право каждого на собственное мнение;</w:t>
      </w:r>
    </w:p>
    <w:p w:rsidR="00D91348" w:rsidRPr="00D91348" w:rsidRDefault="00D91348" w:rsidP="00D91348">
      <w:pPr>
        <w:numPr>
          <w:ilvl w:val="0"/>
          <w:numId w:val="7"/>
        </w:numPr>
        <w:tabs>
          <w:tab w:val="left" w:pos="248"/>
        </w:tabs>
        <w:jc w:val="both"/>
        <w:rPr>
          <w:rFonts w:asciiTheme="minorHAnsi" w:hAnsiTheme="minorHAnsi"/>
          <w:sz w:val="28"/>
          <w:szCs w:val="28"/>
        </w:rPr>
      </w:pPr>
      <w:r w:rsidRPr="00D91348">
        <w:rPr>
          <w:rFonts w:asciiTheme="minorHAnsi" w:hAnsiTheme="minorHAnsi"/>
          <w:sz w:val="28"/>
          <w:szCs w:val="28"/>
        </w:rPr>
        <w:t>развитие ценностно-смысловой сферы личности на основе общечеловеческих принципов нравственности и гуманизма; принятия и уважения ценностей семьи и школы, коллектива и общества и стремления следовать им; ориентации в нравственном содержании как собственных поступков, так и поступков окружающих людей, развитие этических чувств (стыда, вины, совести) как регуляторов морального поведения; формирования чувства прекрасного и эстетических чувств;</w:t>
      </w:r>
    </w:p>
    <w:p w:rsidR="00D91348" w:rsidRPr="00D91348" w:rsidRDefault="00D91348" w:rsidP="00D91348">
      <w:pPr>
        <w:numPr>
          <w:ilvl w:val="0"/>
          <w:numId w:val="7"/>
        </w:numPr>
        <w:tabs>
          <w:tab w:val="left" w:pos="238"/>
        </w:tabs>
        <w:jc w:val="both"/>
        <w:rPr>
          <w:rFonts w:asciiTheme="minorHAnsi" w:hAnsiTheme="minorHAnsi"/>
          <w:sz w:val="28"/>
          <w:szCs w:val="28"/>
        </w:rPr>
      </w:pPr>
      <w:r w:rsidRPr="00D91348">
        <w:rPr>
          <w:rFonts w:asciiTheme="minorHAnsi" w:hAnsiTheme="minorHAnsi"/>
          <w:sz w:val="28"/>
          <w:szCs w:val="28"/>
        </w:rPr>
        <w:t xml:space="preserve">развитие умения учиться как первого шага к самообразованию и самовоспитанию, а именно развитие познавательных интересов, инициатизация любознательности, мотивов </w:t>
      </w:r>
      <w:r w:rsidRPr="00D91348">
        <w:rPr>
          <w:rFonts w:asciiTheme="minorHAnsi" w:hAnsiTheme="minorHAnsi"/>
          <w:sz w:val="28"/>
          <w:szCs w:val="28"/>
        </w:rPr>
        <w:lastRenderedPageBreak/>
        <w:t xml:space="preserve">изучения </w:t>
      </w:r>
      <w:r w:rsidRPr="00D91348">
        <w:rPr>
          <w:rStyle w:val="20"/>
          <w:rFonts w:asciiTheme="minorHAnsi" w:eastAsia="Arial Unicode MS" w:hAnsiTheme="minorHAnsi"/>
          <w:sz w:val="28"/>
          <w:szCs w:val="28"/>
        </w:rPr>
        <w:t>родного (татарского)</w:t>
      </w:r>
      <w:r w:rsidRPr="00D91348">
        <w:rPr>
          <w:rFonts w:asciiTheme="minorHAnsi" w:hAnsiTheme="minorHAnsi"/>
          <w:sz w:val="28"/>
          <w:szCs w:val="28"/>
        </w:rPr>
        <w:t xml:space="preserve"> языка как родного языка; формирование умения учиться и способности к организации своей деятельности;</w:t>
      </w:r>
    </w:p>
    <w:p w:rsidR="00D91348" w:rsidRPr="00D91348" w:rsidRDefault="00D91348" w:rsidP="00D91348">
      <w:pPr>
        <w:numPr>
          <w:ilvl w:val="0"/>
          <w:numId w:val="7"/>
        </w:numPr>
        <w:tabs>
          <w:tab w:val="left" w:pos="243"/>
        </w:tabs>
        <w:spacing w:after="243"/>
        <w:rPr>
          <w:rFonts w:asciiTheme="minorHAnsi" w:hAnsiTheme="minorHAnsi"/>
          <w:sz w:val="28"/>
          <w:szCs w:val="28"/>
        </w:rPr>
      </w:pPr>
      <w:r w:rsidRPr="00D91348">
        <w:rPr>
          <w:rFonts w:asciiTheme="minorHAnsi" w:hAnsiTheme="minorHAnsi"/>
          <w:sz w:val="28"/>
          <w:szCs w:val="28"/>
        </w:rPr>
        <w:t>формирования личностных универсальных действий - формирования доброжелательного отношения, уважения и толерантности к другому народу, компетентности в межкультурном диалоге.</w:t>
      </w:r>
    </w:p>
    <w:p w:rsidR="00D91348" w:rsidRPr="00D91348" w:rsidRDefault="00D91348" w:rsidP="00D91348">
      <w:pPr>
        <w:pStyle w:val="24"/>
        <w:keepNext/>
        <w:keepLines/>
        <w:shd w:val="clear" w:color="auto" w:fill="auto"/>
        <w:spacing w:before="0" w:after="0" w:line="240" w:lineRule="auto"/>
        <w:ind w:firstLine="480"/>
        <w:rPr>
          <w:rFonts w:asciiTheme="minorHAnsi" w:hAnsiTheme="minorHAnsi"/>
          <w:sz w:val="28"/>
          <w:szCs w:val="28"/>
        </w:rPr>
      </w:pPr>
      <w:bookmarkStart w:id="2" w:name="bookmark2"/>
      <w:r w:rsidRPr="00D91348">
        <w:rPr>
          <w:rFonts w:asciiTheme="minorHAnsi" w:hAnsiTheme="minorHAnsi"/>
          <w:color w:val="000000"/>
          <w:sz w:val="28"/>
          <w:szCs w:val="28"/>
          <w:lang w:eastAsia="ru-RU" w:bidi="ru-RU"/>
        </w:rPr>
        <w:t>1. Планируемые результаты освоения учебного предмета «Родной (русский) язык и</w:t>
      </w:r>
      <w:bookmarkEnd w:id="2"/>
    </w:p>
    <w:p w:rsidR="00D91348" w:rsidRPr="00D91348" w:rsidRDefault="00D91348" w:rsidP="00D91348">
      <w:pPr>
        <w:pStyle w:val="24"/>
        <w:keepNext/>
        <w:keepLines/>
        <w:shd w:val="clear" w:color="auto" w:fill="auto"/>
        <w:spacing w:before="0" w:after="0" w:line="240" w:lineRule="auto"/>
        <w:ind w:right="40"/>
        <w:jc w:val="center"/>
        <w:rPr>
          <w:rFonts w:asciiTheme="minorHAnsi" w:hAnsiTheme="minorHAnsi"/>
          <w:sz w:val="28"/>
          <w:szCs w:val="28"/>
        </w:rPr>
      </w:pPr>
      <w:bookmarkStart w:id="3" w:name="bookmark3"/>
      <w:r w:rsidRPr="00D91348">
        <w:rPr>
          <w:rFonts w:asciiTheme="minorHAnsi" w:hAnsiTheme="minorHAnsi"/>
          <w:color w:val="000000"/>
          <w:sz w:val="28"/>
          <w:szCs w:val="28"/>
          <w:lang w:eastAsia="ru-RU" w:bidi="ru-RU"/>
        </w:rPr>
        <w:t>литературное чтение»</w:t>
      </w:r>
      <w:bookmarkEnd w:id="3"/>
    </w:p>
    <w:p w:rsidR="00D91348" w:rsidRPr="00D91348" w:rsidRDefault="00D91348" w:rsidP="00D91348">
      <w:pPr>
        <w:rPr>
          <w:rFonts w:asciiTheme="minorHAnsi" w:hAnsiTheme="minorHAnsi"/>
          <w:sz w:val="28"/>
          <w:szCs w:val="28"/>
        </w:rPr>
      </w:pPr>
      <w:r w:rsidRPr="00D91348">
        <w:rPr>
          <w:rFonts w:asciiTheme="minorHAnsi" w:hAnsiTheme="minorHAnsi"/>
          <w:sz w:val="28"/>
          <w:szCs w:val="28"/>
        </w:rPr>
        <w:t>Рабочая программа обеспечивает достижение выпускниками начальной школы следующих личностных, метапредметных и предметных результатов:</w:t>
      </w:r>
    </w:p>
    <w:p w:rsidR="00D91348" w:rsidRPr="00D91348" w:rsidRDefault="00D91348" w:rsidP="00D91348">
      <w:pPr>
        <w:pStyle w:val="40"/>
        <w:shd w:val="clear" w:color="auto" w:fill="auto"/>
        <w:spacing w:line="240" w:lineRule="auto"/>
        <w:rPr>
          <w:rFonts w:asciiTheme="minorHAnsi" w:hAnsiTheme="minorHAnsi"/>
          <w:sz w:val="28"/>
          <w:szCs w:val="28"/>
        </w:rPr>
      </w:pPr>
      <w:r w:rsidRPr="00D91348">
        <w:rPr>
          <w:rStyle w:val="412pt"/>
          <w:rFonts w:asciiTheme="minorHAnsi" w:hAnsiTheme="minorHAnsi"/>
          <w:b/>
          <w:bCs/>
          <w:sz w:val="28"/>
          <w:szCs w:val="28"/>
        </w:rPr>
        <w:t>1-й</w:t>
      </w:r>
      <w:r w:rsidRPr="00D91348">
        <w:rPr>
          <w:rFonts w:asciiTheme="minorHAnsi" w:hAnsiTheme="minorHAnsi"/>
          <w:color w:val="000000"/>
          <w:sz w:val="28"/>
          <w:szCs w:val="28"/>
          <w:lang w:eastAsia="ru-RU" w:bidi="ru-RU"/>
        </w:rPr>
        <w:t xml:space="preserve"> класс</w:t>
      </w:r>
    </w:p>
    <w:p w:rsidR="00D91348" w:rsidRPr="00D91348" w:rsidRDefault="00D91348" w:rsidP="00D91348">
      <w:pPr>
        <w:rPr>
          <w:rFonts w:asciiTheme="minorHAnsi" w:hAnsiTheme="minorHAnsi"/>
          <w:sz w:val="28"/>
          <w:szCs w:val="28"/>
        </w:rPr>
      </w:pPr>
      <w:r w:rsidRPr="00D91348">
        <w:rPr>
          <w:rStyle w:val="21"/>
          <w:rFonts w:asciiTheme="minorHAnsi" w:eastAsia="Arial Unicode MS" w:hAnsiTheme="minorHAnsi"/>
          <w:sz w:val="28"/>
          <w:szCs w:val="28"/>
        </w:rPr>
        <w:t xml:space="preserve">Личностными результатами </w:t>
      </w:r>
      <w:r w:rsidRPr="00D91348">
        <w:rPr>
          <w:rFonts w:asciiTheme="minorHAnsi" w:hAnsiTheme="minorHAnsi"/>
          <w:sz w:val="28"/>
          <w:szCs w:val="28"/>
        </w:rPr>
        <w:t>изучения предмета «Родной (русский) язык и литературное чтение» являются следующие умения:</w:t>
      </w:r>
    </w:p>
    <w:p w:rsidR="00D91348" w:rsidRPr="00D91348" w:rsidRDefault="00D91348" w:rsidP="00D91348">
      <w:pPr>
        <w:numPr>
          <w:ilvl w:val="0"/>
          <w:numId w:val="4"/>
        </w:numPr>
        <w:tabs>
          <w:tab w:val="left" w:pos="746"/>
        </w:tabs>
        <w:ind w:firstLine="480"/>
        <w:jc w:val="both"/>
        <w:rPr>
          <w:rFonts w:asciiTheme="minorHAnsi" w:hAnsiTheme="minorHAnsi"/>
          <w:sz w:val="28"/>
          <w:szCs w:val="28"/>
        </w:rPr>
      </w:pPr>
      <w:r w:rsidRPr="00D91348">
        <w:rPr>
          <w:rFonts w:asciiTheme="minorHAnsi" w:hAnsiTheme="minorHAnsi"/>
          <w:sz w:val="28"/>
          <w:szCs w:val="28"/>
        </w:rPr>
        <w:t>осознавать роль языка и речи в жизни людей;</w:t>
      </w:r>
    </w:p>
    <w:p w:rsidR="00D91348" w:rsidRPr="00D91348" w:rsidRDefault="00D91348" w:rsidP="00D91348">
      <w:pPr>
        <w:numPr>
          <w:ilvl w:val="0"/>
          <w:numId w:val="4"/>
        </w:numPr>
        <w:tabs>
          <w:tab w:val="left" w:pos="746"/>
        </w:tabs>
        <w:ind w:firstLine="480"/>
        <w:jc w:val="both"/>
        <w:rPr>
          <w:rFonts w:asciiTheme="minorHAnsi" w:hAnsiTheme="minorHAnsi"/>
          <w:sz w:val="28"/>
          <w:szCs w:val="28"/>
        </w:rPr>
      </w:pPr>
      <w:r w:rsidRPr="00D91348">
        <w:rPr>
          <w:rFonts w:asciiTheme="minorHAnsi" w:hAnsiTheme="minorHAnsi"/>
          <w:sz w:val="28"/>
          <w:szCs w:val="28"/>
        </w:rPr>
        <w:t>эмоционально «проживать» текст, выражать свои эмоции;-</w:t>
      </w:r>
    </w:p>
    <w:p w:rsidR="00D91348" w:rsidRPr="00D91348" w:rsidRDefault="00D91348" w:rsidP="00D91348">
      <w:pPr>
        <w:numPr>
          <w:ilvl w:val="0"/>
          <w:numId w:val="4"/>
        </w:numPr>
        <w:tabs>
          <w:tab w:val="left" w:pos="746"/>
        </w:tabs>
        <w:ind w:firstLine="480"/>
        <w:jc w:val="both"/>
        <w:rPr>
          <w:rFonts w:asciiTheme="minorHAnsi" w:hAnsiTheme="minorHAnsi"/>
          <w:sz w:val="28"/>
          <w:szCs w:val="28"/>
        </w:rPr>
      </w:pPr>
      <w:r w:rsidRPr="00D91348">
        <w:rPr>
          <w:rFonts w:asciiTheme="minorHAnsi" w:hAnsiTheme="minorHAnsi"/>
          <w:sz w:val="28"/>
          <w:szCs w:val="28"/>
        </w:rPr>
        <w:t>понимать эмоции других людей, сочувствовать, сопереживать;</w:t>
      </w:r>
    </w:p>
    <w:p w:rsidR="00D91348" w:rsidRPr="00D91348" w:rsidRDefault="00D91348" w:rsidP="00D91348">
      <w:pPr>
        <w:numPr>
          <w:ilvl w:val="0"/>
          <w:numId w:val="4"/>
        </w:numPr>
        <w:tabs>
          <w:tab w:val="left" w:pos="746"/>
        </w:tabs>
        <w:ind w:firstLine="480"/>
        <w:jc w:val="both"/>
        <w:rPr>
          <w:rFonts w:asciiTheme="minorHAnsi" w:hAnsiTheme="minorHAnsi"/>
          <w:sz w:val="28"/>
          <w:szCs w:val="28"/>
        </w:rPr>
      </w:pPr>
      <w:r w:rsidRPr="00D91348">
        <w:rPr>
          <w:rFonts w:asciiTheme="minorHAnsi" w:hAnsiTheme="minorHAnsi"/>
          <w:sz w:val="28"/>
          <w:szCs w:val="28"/>
        </w:rPr>
        <w:t>высказывать своё отношение к героям прочитанных произведений, к их поступкам.</w:t>
      </w:r>
    </w:p>
    <w:p w:rsidR="00D91348" w:rsidRPr="00D91348" w:rsidRDefault="00D91348" w:rsidP="00D91348">
      <w:pPr>
        <w:rPr>
          <w:rFonts w:asciiTheme="minorHAnsi" w:hAnsiTheme="minorHAnsi"/>
          <w:sz w:val="28"/>
          <w:szCs w:val="28"/>
        </w:rPr>
      </w:pPr>
      <w:r w:rsidRPr="00D91348">
        <w:rPr>
          <w:rFonts w:asciiTheme="minorHAnsi" w:hAnsiTheme="minorHAnsi"/>
          <w:sz w:val="28"/>
          <w:szCs w:val="28"/>
        </w:rPr>
        <w:t>Средство достижения этих результатов - тексты литературных произведений, вопросы и задания к ним, тексты авторов учебника (диалоги постоянно действующих героев), обеспечивающие 4-ю линию развития - эмоционально-оценочное отношение к прочитанному.</w:t>
      </w:r>
    </w:p>
    <w:p w:rsidR="00D91348" w:rsidRPr="00D91348" w:rsidRDefault="00D91348" w:rsidP="00D91348">
      <w:pPr>
        <w:rPr>
          <w:rFonts w:asciiTheme="minorHAnsi" w:hAnsiTheme="minorHAnsi"/>
          <w:sz w:val="28"/>
          <w:szCs w:val="28"/>
        </w:rPr>
      </w:pPr>
      <w:r w:rsidRPr="00D91348">
        <w:rPr>
          <w:rStyle w:val="21"/>
          <w:rFonts w:asciiTheme="minorHAnsi" w:eastAsia="Arial Unicode MS" w:hAnsiTheme="minorHAnsi"/>
          <w:sz w:val="28"/>
          <w:szCs w:val="28"/>
        </w:rPr>
        <w:t xml:space="preserve">Метапредметными результатами </w:t>
      </w:r>
      <w:r w:rsidRPr="00D91348">
        <w:rPr>
          <w:rFonts w:asciiTheme="minorHAnsi" w:hAnsiTheme="minorHAnsi"/>
          <w:sz w:val="28"/>
          <w:szCs w:val="28"/>
        </w:rPr>
        <w:t>изучения курса «Родной (русский) язык и литературное чтение» является формирование универсальных учебных действий (УУД).</w:t>
      </w:r>
    </w:p>
    <w:p w:rsidR="00D91348" w:rsidRPr="00D91348" w:rsidRDefault="00D91348" w:rsidP="00D91348">
      <w:pPr>
        <w:pStyle w:val="50"/>
        <w:shd w:val="clear" w:color="auto" w:fill="auto"/>
        <w:spacing w:line="240" w:lineRule="auto"/>
        <w:jc w:val="left"/>
        <w:rPr>
          <w:rFonts w:asciiTheme="minorHAnsi" w:hAnsiTheme="minorHAnsi"/>
          <w:sz w:val="28"/>
          <w:szCs w:val="28"/>
        </w:rPr>
      </w:pPr>
      <w:r w:rsidRPr="00D91348">
        <w:rPr>
          <w:rFonts w:asciiTheme="minorHAnsi" w:hAnsiTheme="minorHAnsi"/>
          <w:color w:val="000000"/>
          <w:sz w:val="28"/>
          <w:szCs w:val="28"/>
          <w:lang w:eastAsia="ru-RU" w:bidi="ru-RU"/>
        </w:rPr>
        <w:t>Регулятивные УУД:</w:t>
      </w:r>
    </w:p>
    <w:p w:rsidR="00D91348" w:rsidRPr="00D91348" w:rsidRDefault="00D91348" w:rsidP="00D91348">
      <w:pPr>
        <w:numPr>
          <w:ilvl w:val="0"/>
          <w:numId w:val="4"/>
        </w:numPr>
        <w:tabs>
          <w:tab w:val="left" w:pos="746"/>
        </w:tabs>
        <w:ind w:firstLine="480"/>
        <w:jc w:val="both"/>
        <w:rPr>
          <w:rFonts w:asciiTheme="minorHAnsi" w:hAnsiTheme="minorHAnsi"/>
          <w:sz w:val="28"/>
          <w:szCs w:val="28"/>
        </w:rPr>
      </w:pPr>
      <w:r w:rsidRPr="00D91348">
        <w:rPr>
          <w:rStyle w:val="20"/>
          <w:rFonts w:asciiTheme="minorHAnsi" w:eastAsia="Arial Unicode MS" w:hAnsiTheme="minorHAnsi"/>
          <w:sz w:val="28"/>
          <w:szCs w:val="28"/>
        </w:rPr>
        <w:t>определять и формулировать цель</w:t>
      </w:r>
      <w:r w:rsidRPr="00D91348">
        <w:rPr>
          <w:rFonts w:asciiTheme="minorHAnsi" w:hAnsiTheme="minorHAnsi"/>
          <w:sz w:val="28"/>
          <w:szCs w:val="28"/>
        </w:rPr>
        <w:t xml:space="preserve"> деятельности на уроке с помощью учителя;</w:t>
      </w:r>
    </w:p>
    <w:p w:rsidR="00D91348" w:rsidRPr="00D91348" w:rsidRDefault="00D91348" w:rsidP="00D91348">
      <w:pPr>
        <w:numPr>
          <w:ilvl w:val="0"/>
          <w:numId w:val="4"/>
        </w:numPr>
        <w:tabs>
          <w:tab w:val="left" w:pos="746"/>
        </w:tabs>
        <w:ind w:firstLine="480"/>
        <w:jc w:val="both"/>
        <w:rPr>
          <w:rFonts w:asciiTheme="minorHAnsi" w:hAnsiTheme="minorHAnsi"/>
          <w:sz w:val="28"/>
          <w:szCs w:val="28"/>
        </w:rPr>
      </w:pPr>
      <w:r w:rsidRPr="00D91348">
        <w:rPr>
          <w:rStyle w:val="20"/>
          <w:rFonts w:asciiTheme="minorHAnsi" w:eastAsia="Arial Unicode MS" w:hAnsiTheme="minorHAnsi"/>
          <w:sz w:val="28"/>
          <w:szCs w:val="28"/>
        </w:rPr>
        <w:t>проговаривать</w:t>
      </w:r>
      <w:r w:rsidRPr="00D91348">
        <w:rPr>
          <w:rFonts w:asciiTheme="minorHAnsi" w:hAnsiTheme="minorHAnsi"/>
          <w:sz w:val="28"/>
          <w:szCs w:val="28"/>
        </w:rPr>
        <w:t xml:space="preserve"> последовательность действий на уроке;</w:t>
      </w:r>
    </w:p>
    <w:p w:rsidR="00D91348" w:rsidRPr="00D91348" w:rsidRDefault="00D91348" w:rsidP="00D91348">
      <w:pPr>
        <w:numPr>
          <w:ilvl w:val="0"/>
          <w:numId w:val="4"/>
        </w:numPr>
        <w:tabs>
          <w:tab w:val="left" w:pos="746"/>
        </w:tabs>
        <w:ind w:firstLine="480"/>
        <w:jc w:val="both"/>
        <w:rPr>
          <w:rFonts w:asciiTheme="minorHAnsi" w:hAnsiTheme="minorHAnsi"/>
          <w:sz w:val="28"/>
          <w:szCs w:val="28"/>
        </w:rPr>
      </w:pPr>
      <w:r w:rsidRPr="00D91348">
        <w:rPr>
          <w:rFonts w:asciiTheme="minorHAnsi" w:hAnsiTheme="minorHAnsi"/>
          <w:sz w:val="28"/>
          <w:szCs w:val="28"/>
        </w:rPr>
        <w:t xml:space="preserve">учиться </w:t>
      </w:r>
      <w:r w:rsidRPr="00D91348">
        <w:rPr>
          <w:rStyle w:val="20"/>
          <w:rFonts w:asciiTheme="minorHAnsi" w:eastAsia="Arial Unicode MS" w:hAnsiTheme="minorHAnsi"/>
          <w:sz w:val="28"/>
          <w:szCs w:val="28"/>
        </w:rPr>
        <w:t>высказывать</w:t>
      </w:r>
      <w:r w:rsidRPr="00D91348">
        <w:rPr>
          <w:rFonts w:asciiTheme="minorHAnsi" w:hAnsiTheme="minorHAnsi"/>
          <w:sz w:val="28"/>
          <w:szCs w:val="28"/>
        </w:rPr>
        <w:t xml:space="preserve"> своё предположение (версию) на основе работы с материалом учебника;</w:t>
      </w:r>
    </w:p>
    <w:p w:rsidR="00D91348" w:rsidRPr="00D91348" w:rsidRDefault="00D91348" w:rsidP="00D91348">
      <w:pPr>
        <w:numPr>
          <w:ilvl w:val="0"/>
          <w:numId w:val="4"/>
        </w:numPr>
        <w:tabs>
          <w:tab w:val="left" w:pos="746"/>
        </w:tabs>
        <w:ind w:firstLine="480"/>
        <w:jc w:val="both"/>
        <w:rPr>
          <w:rFonts w:asciiTheme="minorHAnsi" w:hAnsiTheme="minorHAnsi"/>
          <w:sz w:val="28"/>
          <w:szCs w:val="28"/>
        </w:rPr>
      </w:pPr>
      <w:r w:rsidRPr="00D91348">
        <w:rPr>
          <w:rFonts w:asciiTheme="minorHAnsi" w:hAnsiTheme="minorHAnsi"/>
          <w:sz w:val="28"/>
          <w:szCs w:val="28"/>
        </w:rPr>
        <w:t xml:space="preserve">учиться </w:t>
      </w:r>
      <w:r w:rsidRPr="00D91348">
        <w:rPr>
          <w:rStyle w:val="20"/>
          <w:rFonts w:asciiTheme="minorHAnsi" w:eastAsia="Arial Unicode MS" w:hAnsiTheme="minorHAnsi"/>
          <w:sz w:val="28"/>
          <w:szCs w:val="28"/>
        </w:rPr>
        <w:t>работать</w:t>
      </w:r>
      <w:r w:rsidRPr="00D91348">
        <w:rPr>
          <w:rFonts w:asciiTheme="minorHAnsi" w:hAnsiTheme="minorHAnsi"/>
          <w:sz w:val="28"/>
          <w:szCs w:val="28"/>
        </w:rPr>
        <w:t xml:space="preserve"> по предложенному учителем плану</w:t>
      </w:r>
    </w:p>
    <w:p w:rsidR="00D91348" w:rsidRPr="00D91348" w:rsidRDefault="00D91348" w:rsidP="00D91348">
      <w:pPr>
        <w:rPr>
          <w:rFonts w:asciiTheme="minorHAnsi" w:hAnsiTheme="minorHAnsi"/>
          <w:sz w:val="28"/>
          <w:szCs w:val="28"/>
        </w:rPr>
      </w:pPr>
      <w:r w:rsidRPr="00D91348">
        <w:rPr>
          <w:rFonts w:asciiTheme="minorHAnsi" w:hAnsiTheme="minorHAnsi"/>
          <w:sz w:val="28"/>
          <w:szCs w:val="28"/>
        </w:rPr>
        <w:t>Средством формирования регулятивных УУД служат технология продуктивного чтения и проблемно</w:t>
      </w:r>
      <w:r w:rsidRPr="00D91348">
        <w:rPr>
          <w:rFonts w:asciiTheme="minorHAnsi" w:hAnsiTheme="minorHAnsi"/>
          <w:sz w:val="28"/>
          <w:szCs w:val="28"/>
        </w:rPr>
        <w:softHyphen/>
        <w:t>диалогическая технология.</w:t>
      </w:r>
    </w:p>
    <w:p w:rsidR="00D91348" w:rsidRPr="00D91348" w:rsidRDefault="00D91348" w:rsidP="00D91348">
      <w:pPr>
        <w:pStyle w:val="50"/>
        <w:shd w:val="clear" w:color="auto" w:fill="auto"/>
        <w:spacing w:line="240" w:lineRule="auto"/>
        <w:jc w:val="left"/>
        <w:rPr>
          <w:rFonts w:asciiTheme="minorHAnsi" w:hAnsiTheme="minorHAnsi"/>
          <w:sz w:val="28"/>
          <w:szCs w:val="28"/>
        </w:rPr>
      </w:pPr>
      <w:r w:rsidRPr="00D91348">
        <w:rPr>
          <w:rFonts w:asciiTheme="minorHAnsi" w:hAnsiTheme="minorHAnsi"/>
          <w:color w:val="000000"/>
          <w:sz w:val="28"/>
          <w:szCs w:val="28"/>
          <w:lang w:eastAsia="ru-RU" w:bidi="ru-RU"/>
        </w:rPr>
        <w:t>Познавательные УУД:</w:t>
      </w:r>
    </w:p>
    <w:p w:rsidR="00D91348" w:rsidRPr="00D91348" w:rsidRDefault="00D91348" w:rsidP="00D91348">
      <w:pPr>
        <w:numPr>
          <w:ilvl w:val="0"/>
          <w:numId w:val="4"/>
        </w:numPr>
        <w:tabs>
          <w:tab w:val="left" w:pos="746"/>
        </w:tabs>
        <w:ind w:firstLine="480"/>
        <w:jc w:val="both"/>
        <w:rPr>
          <w:rFonts w:asciiTheme="minorHAnsi" w:hAnsiTheme="minorHAnsi"/>
          <w:sz w:val="28"/>
          <w:szCs w:val="28"/>
        </w:rPr>
      </w:pPr>
      <w:r w:rsidRPr="00D91348">
        <w:rPr>
          <w:rStyle w:val="20"/>
          <w:rFonts w:asciiTheme="minorHAnsi" w:eastAsia="Arial Unicode MS" w:hAnsiTheme="minorHAnsi"/>
          <w:sz w:val="28"/>
          <w:szCs w:val="28"/>
        </w:rPr>
        <w:t>ориентироваться</w:t>
      </w:r>
      <w:r w:rsidRPr="00D91348">
        <w:rPr>
          <w:rFonts w:asciiTheme="minorHAnsi" w:hAnsiTheme="minorHAnsi"/>
          <w:sz w:val="28"/>
          <w:szCs w:val="28"/>
        </w:rPr>
        <w:t xml:space="preserve"> в учебнике (на развороте, в оглавлении,- в условных обозначениях);</w:t>
      </w:r>
    </w:p>
    <w:p w:rsidR="00D91348" w:rsidRPr="00D91348" w:rsidRDefault="00D91348" w:rsidP="00D91348">
      <w:pPr>
        <w:numPr>
          <w:ilvl w:val="0"/>
          <w:numId w:val="4"/>
        </w:numPr>
        <w:tabs>
          <w:tab w:val="left" w:pos="746"/>
        </w:tabs>
        <w:ind w:firstLine="480"/>
        <w:jc w:val="both"/>
        <w:rPr>
          <w:rFonts w:asciiTheme="minorHAnsi" w:hAnsiTheme="minorHAnsi"/>
          <w:sz w:val="28"/>
          <w:szCs w:val="28"/>
        </w:rPr>
      </w:pPr>
      <w:r w:rsidRPr="00D91348">
        <w:rPr>
          <w:rStyle w:val="20"/>
          <w:rFonts w:asciiTheme="minorHAnsi" w:eastAsia="Arial Unicode MS" w:hAnsiTheme="minorHAnsi"/>
          <w:sz w:val="28"/>
          <w:szCs w:val="28"/>
        </w:rPr>
        <w:t>находить ответы</w:t>
      </w:r>
      <w:r w:rsidRPr="00D91348">
        <w:rPr>
          <w:rFonts w:asciiTheme="minorHAnsi" w:hAnsiTheme="minorHAnsi"/>
          <w:sz w:val="28"/>
          <w:szCs w:val="28"/>
        </w:rPr>
        <w:t xml:space="preserve"> на вопросы в тексте, иллюстрациях;</w:t>
      </w:r>
    </w:p>
    <w:p w:rsidR="00D91348" w:rsidRPr="00D91348" w:rsidRDefault="00D91348" w:rsidP="00D91348">
      <w:pPr>
        <w:numPr>
          <w:ilvl w:val="0"/>
          <w:numId w:val="4"/>
        </w:numPr>
        <w:tabs>
          <w:tab w:val="left" w:pos="746"/>
        </w:tabs>
        <w:ind w:firstLine="480"/>
        <w:jc w:val="both"/>
        <w:rPr>
          <w:rFonts w:asciiTheme="minorHAnsi" w:hAnsiTheme="minorHAnsi"/>
          <w:sz w:val="28"/>
          <w:szCs w:val="28"/>
        </w:rPr>
      </w:pPr>
      <w:r w:rsidRPr="00D91348">
        <w:rPr>
          <w:rStyle w:val="20"/>
          <w:rFonts w:asciiTheme="minorHAnsi" w:eastAsia="Arial Unicode MS" w:hAnsiTheme="minorHAnsi"/>
          <w:sz w:val="28"/>
          <w:szCs w:val="28"/>
        </w:rPr>
        <w:t>делать выводы</w:t>
      </w:r>
      <w:r w:rsidRPr="00D91348">
        <w:rPr>
          <w:rFonts w:asciiTheme="minorHAnsi" w:hAnsiTheme="minorHAnsi"/>
          <w:sz w:val="28"/>
          <w:szCs w:val="28"/>
        </w:rPr>
        <w:t xml:space="preserve"> в результате совместной работы класса и учителя;</w:t>
      </w:r>
    </w:p>
    <w:p w:rsidR="00D91348" w:rsidRPr="00D91348" w:rsidRDefault="00D91348" w:rsidP="00D91348">
      <w:pPr>
        <w:numPr>
          <w:ilvl w:val="0"/>
          <w:numId w:val="4"/>
        </w:numPr>
        <w:tabs>
          <w:tab w:val="left" w:pos="746"/>
        </w:tabs>
        <w:ind w:left="780" w:hanging="300"/>
        <w:rPr>
          <w:rFonts w:asciiTheme="minorHAnsi" w:hAnsiTheme="minorHAnsi"/>
          <w:sz w:val="28"/>
          <w:szCs w:val="28"/>
        </w:rPr>
      </w:pPr>
      <w:r w:rsidRPr="00D91348">
        <w:rPr>
          <w:rStyle w:val="20"/>
          <w:rFonts w:asciiTheme="minorHAnsi" w:eastAsia="Arial Unicode MS" w:hAnsiTheme="minorHAnsi"/>
          <w:sz w:val="28"/>
          <w:szCs w:val="28"/>
        </w:rPr>
        <w:t>преобразовывать</w:t>
      </w:r>
      <w:r w:rsidRPr="00D91348">
        <w:rPr>
          <w:rFonts w:asciiTheme="minorHAnsi" w:hAnsiTheme="minorHAnsi"/>
          <w:sz w:val="28"/>
          <w:szCs w:val="28"/>
        </w:rPr>
        <w:t xml:space="preserve"> информацию из одной формы в другую: подробно </w:t>
      </w:r>
      <w:r w:rsidRPr="00D91348">
        <w:rPr>
          <w:rStyle w:val="20"/>
          <w:rFonts w:asciiTheme="minorHAnsi" w:eastAsia="Arial Unicode MS" w:hAnsiTheme="minorHAnsi"/>
          <w:sz w:val="28"/>
          <w:szCs w:val="28"/>
        </w:rPr>
        <w:t>пересказывать</w:t>
      </w:r>
      <w:r w:rsidRPr="00D91348">
        <w:rPr>
          <w:rFonts w:asciiTheme="minorHAnsi" w:hAnsiTheme="minorHAnsi"/>
          <w:sz w:val="28"/>
          <w:szCs w:val="28"/>
        </w:rPr>
        <w:t xml:space="preserve"> небольшие тексты.</w:t>
      </w:r>
    </w:p>
    <w:p w:rsidR="00D91348" w:rsidRPr="00D91348" w:rsidRDefault="00D91348" w:rsidP="00D91348">
      <w:pPr>
        <w:ind w:left="160" w:right="360"/>
        <w:jc w:val="both"/>
        <w:rPr>
          <w:rFonts w:asciiTheme="minorHAnsi" w:hAnsiTheme="minorHAnsi"/>
          <w:sz w:val="28"/>
          <w:szCs w:val="28"/>
        </w:rPr>
      </w:pPr>
      <w:r w:rsidRPr="00D91348">
        <w:rPr>
          <w:rFonts w:asciiTheme="minorHAnsi" w:hAnsiTheme="minorHAnsi"/>
          <w:sz w:val="28"/>
          <w:szCs w:val="28"/>
        </w:rPr>
        <w:t xml:space="preserve">Средством формирования познавательных УУД служат тексты учебников и их методический аппарат, обеспечивающие формирование функциональной грамотности </w:t>
      </w:r>
      <w:r w:rsidRPr="00D91348">
        <w:rPr>
          <w:rStyle w:val="20"/>
          <w:rFonts w:asciiTheme="minorHAnsi" w:eastAsia="Arial Unicode MS" w:hAnsiTheme="minorHAnsi"/>
          <w:sz w:val="28"/>
          <w:szCs w:val="28"/>
        </w:rPr>
        <w:lastRenderedPageBreak/>
        <w:t>(первичных</w:t>
      </w:r>
      <w:r w:rsidRPr="00D91348">
        <w:rPr>
          <w:rFonts w:asciiTheme="minorHAnsi" w:hAnsiTheme="minorHAnsi"/>
          <w:sz w:val="28"/>
          <w:szCs w:val="28"/>
        </w:rPr>
        <w:t xml:space="preserve"> навыков работы с информацией).</w:t>
      </w:r>
    </w:p>
    <w:p w:rsidR="00D91348" w:rsidRPr="00D91348" w:rsidRDefault="00D91348" w:rsidP="00D91348">
      <w:pPr>
        <w:pStyle w:val="50"/>
        <w:shd w:val="clear" w:color="auto" w:fill="auto"/>
        <w:spacing w:line="240" w:lineRule="auto"/>
        <w:ind w:left="160"/>
        <w:jc w:val="left"/>
        <w:rPr>
          <w:rFonts w:asciiTheme="minorHAnsi" w:hAnsiTheme="minorHAnsi"/>
          <w:sz w:val="28"/>
          <w:szCs w:val="28"/>
        </w:rPr>
      </w:pPr>
      <w:r w:rsidRPr="00D91348">
        <w:rPr>
          <w:rFonts w:asciiTheme="minorHAnsi" w:hAnsiTheme="minorHAnsi"/>
          <w:color w:val="000000"/>
          <w:sz w:val="28"/>
          <w:szCs w:val="28"/>
          <w:lang w:eastAsia="ru-RU" w:bidi="ru-RU"/>
        </w:rPr>
        <w:t>Коммуникативные УУД:</w:t>
      </w:r>
    </w:p>
    <w:p w:rsidR="00D91348" w:rsidRPr="00D91348" w:rsidRDefault="00D91348" w:rsidP="00D91348">
      <w:pPr>
        <w:numPr>
          <w:ilvl w:val="0"/>
          <w:numId w:val="4"/>
        </w:numPr>
        <w:tabs>
          <w:tab w:val="left" w:pos="849"/>
        </w:tabs>
        <w:ind w:left="920" w:hanging="360"/>
        <w:rPr>
          <w:rFonts w:asciiTheme="minorHAnsi" w:hAnsiTheme="minorHAnsi"/>
          <w:sz w:val="28"/>
          <w:szCs w:val="28"/>
        </w:rPr>
      </w:pPr>
      <w:r w:rsidRPr="00D91348">
        <w:rPr>
          <w:rStyle w:val="20"/>
          <w:rFonts w:asciiTheme="minorHAnsi" w:eastAsia="Arial Unicode MS" w:hAnsiTheme="minorHAnsi"/>
          <w:sz w:val="28"/>
          <w:szCs w:val="28"/>
        </w:rPr>
        <w:t>оформлять</w:t>
      </w:r>
      <w:r w:rsidRPr="00D91348">
        <w:rPr>
          <w:rFonts w:asciiTheme="minorHAnsi" w:hAnsiTheme="minorHAnsi"/>
          <w:sz w:val="28"/>
          <w:szCs w:val="28"/>
        </w:rPr>
        <w:t xml:space="preserve"> свои мысли в устной и письменной форме (на уровне предложения или небольшого текста);</w:t>
      </w:r>
    </w:p>
    <w:p w:rsidR="00D91348" w:rsidRPr="00D91348" w:rsidRDefault="00D91348" w:rsidP="00D91348">
      <w:pPr>
        <w:numPr>
          <w:ilvl w:val="0"/>
          <w:numId w:val="4"/>
        </w:numPr>
        <w:tabs>
          <w:tab w:val="left" w:pos="849"/>
        </w:tabs>
        <w:ind w:left="560"/>
        <w:jc w:val="both"/>
        <w:rPr>
          <w:rFonts w:asciiTheme="minorHAnsi" w:hAnsiTheme="minorHAnsi"/>
          <w:sz w:val="28"/>
          <w:szCs w:val="28"/>
        </w:rPr>
      </w:pPr>
      <w:r w:rsidRPr="00D91348">
        <w:rPr>
          <w:rStyle w:val="20"/>
          <w:rFonts w:asciiTheme="minorHAnsi" w:eastAsia="Arial Unicode MS" w:hAnsiTheme="minorHAnsi"/>
          <w:sz w:val="28"/>
          <w:szCs w:val="28"/>
        </w:rPr>
        <w:t>слушать</w:t>
      </w:r>
      <w:r w:rsidRPr="00D91348">
        <w:rPr>
          <w:rFonts w:asciiTheme="minorHAnsi" w:hAnsiTheme="minorHAnsi"/>
          <w:sz w:val="28"/>
          <w:szCs w:val="28"/>
        </w:rPr>
        <w:t xml:space="preserve"> и </w:t>
      </w:r>
      <w:r w:rsidRPr="00D91348">
        <w:rPr>
          <w:rStyle w:val="20"/>
          <w:rFonts w:asciiTheme="minorHAnsi" w:eastAsia="Arial Unicode MS" w:hAnsiTheme="minorHAnsi"/>
          <w:sz w:val="28"/>
          <w:szCs w:val="28"/>
        </w:rPr>
        <w:t>понимать</w:t>
      </w:r>
      <w:r w:rsidRPr="00D91348">
        <w:rPr>
          <w:rFonts w:asciiTheme="minorHAnsi" w:hAnsiTheme="minorHAnsi"/>
          <w:sz w:val="28"/>
          <w:szCs w:val="28"/>
        </w:rPr>
        <w:t xml:space="preserve"> речь других;</w:t>
      </w:r>
    </w:p>
    <w:p w:rsidR="00D91348" w:rsidRPr="00D91348" w:rsidRDefault="00D91348" w:rsidP="00D91348">
      <w:pPr>
        <w:pStyle w:val="50"/>
        <w:numPr>
          <w:ilvl w:val="0"/>
          <w:numId w:val="4"/>
        </w:numPr>
        <w:shd w:val="clear" w:color="auto" w:fill="auto"/>
        <w:tabs>
          <w:tab w:val="left" w:pos="849"/>
          <w:tab w:val="left" w:pos="6661"/>
        </w:tabs>
        <w:spacing w:line="240" w:lineRule="auto"/>
        <w:ind w:left="560"/>
        <w:rPr>
          <w:rFonts w:asciiTheme="minorHAnsi" w:hAnsiTheme="minorHAnsi"/>
          <w:sz w:val="28"/>
          <w:szCs w:val="28"/>
        </w:rPr>
      </w:pPr>
      <w:r w:rsidRPr="00D91348">
        <w:rPr>
          <w:rFonts w:asciiTheme="minorHAnsi" w:hAnsiTheme="minorHAnsi"/>
          <w:color w:val="000000"/>
          <w:sz w:val="28"/>
          <w:szCs w:val="28"/>
          <w:lang w:eastAsia="ru-RU" w:bidi="ru-RU"/>
        </w:rPr>
        <w:t>выразительно читать</w:t>
      </w:r>
      <w:r w:rsidRPr="00D91348">
        <w:rPr>
          <w:rStyle w:val="51"/>
          <w:rFonts w:asciiTheme="minorHAnsi" w:hAnsiTheme="minorHAnsi"/>
          <w:i/>
          <w:iCs/>
          <w:sz w:val="28"/>
          <w:szCs w:val="28"/>
        </w:rPr>
        <w:t xml:space="preserve"> и </w:t>
      </w:r>
      <w:r w:rsidRPr="00D91348">
        <w:rPr>
          <w:rFonts w:asciiTheme="minorHAnsi" w:hAnsiTheme="minorHAnsi"/>
          <w:color w:val="000000"/>
          <w:sz w:val="28"/>
          <w:szCs w:val="28"/>
          <w:lang w:eastAsia="ru-RU" w:bidi="ru-RU"/>
        </w:rPr>
        <w:t>пересказывать</w:t>
      </w:r>
      <w:r w:rsidRPr="00D91348">
        <w:rPr>
          <w:rStyle w:val="51"/>
          <w:rFonts w:asciiTheme="minorHAnsi" w:hAnsiTheme="minorHAnsi"/>
          <w:i/>
          <w:iCs/>
          <w:sz w:val="28"/>
          <w:szCs w:val="28"/>
        </w:rPr>
        <w:t xml:space="preserve"> текст;</w:t>
      </w:r>
      <w:r w:rsidRPr="00D91348">
        <w:rPr>
          <w:rStyle w:val="51"/>
          <w:rFonts w:asciiTheme="minorHAnsi" w:hAnsiTheme="minorHAnsi"/>
          <w:i/>
          <w:iCs/>
          <w:sz w:val="28"/>
          <w:szCs w:val="28"/>
        </w:rPr>
        <w:tab/>
        <w:t>,</w:t>
      </w:r>
    </w:p>
    <w:p w:rsidR="00D91348" w:rsidRPr="00D91348" w:rsidRDefault="00D91348" w:rsidP="00D91348">
      <w:pPr>
        <w:numPr>
          <w:ilvl w:val="0"/>
          <w:numId w:val="4"/>
        </w:numPr>
        <w:tabs>
          <w:tab w:val="left" w:pos="849"/>
        </w:tabs>
        <w:ind w:left="560"/>
        <w:jc w:val="both"/>
        <w:rPr>
          <w:rFonts w:asciiTheme="minorHAnsi" w:hAnsiTheme="minorHAnsi"/>
          <w:sz w:val="28"/>
          <w:szCs w:val="28"/>
        </w:rPr>
      </w:pPr>
      <w:r w:rsidRPr="00D91348">
        <w:rPr>
          <w:rStyle w:val="20"/>
          <w:rFonts w:asciiTheme="minorHAnsi" w:eastAsia="Arial Unicode MS" w:hAnsiTheme="minorHAnsi"/>
          <w:sz w:val="28"/>
          <w:szCs w:val="28"/>
        </w:rPr>
        <w:t>договариваться</w:t>
      </w:r>
      <w:r w:rsidRPr="00D91348">
        <w:rPr>
          <w:rFonts w:asciiTheme="minorHAnsi" w:hAnsiTheme="minorHAnsi"/>
          <w:sz w:val="28"/>
          <w:szCs w:val="28"/>
        </w:rPr>
        <w:t xml:space="preserve"> с одноклассниками совместно с учителем о правилах поведения и общения и</w:t>
      </w:r>
    </w:p>
    <w:p w:rsidR="00D91348" w:rsidRPr="00D91348" w:rsidRDefault="00D91348" w:rsidP="00D91348">
      <w:pPr>
        <w:ind w:left="920"/>
        <w:rPr>
          <w:rFonts w:asciiTheme="minorHAnsi" w:hAnsiTheme="minorHAnsi"/>
          <w:sz w:val="28"/>
          <w:szCs w:val="28"/>
        </w:rPr>
      </w:pPr>
      <w:r w:rsidRPr="00D91348">
        <w:rPr>
          <w:rFonts w:asciiTheme="minorHAnsi" w:hAnsiTheme="minorHAnsi"/>
          <w:sz w:val="28"/>
          <w:szCs w:val="28"/>
        </w:rPr>
        <w:t>следовать им;</w:t>
      </w:r>
    </w:p>
    <w:p w:rsidR="00D91348" w:rsidRPr="00D91348" w:rsidRDefault="00D91348" w:rsidP="00D91348">
      <w:pPr>
        <w:numPr>
          <w:ilvl w:val="0"/>
          <w:numId w:val="4"/>
        </w:numPr>
        <w:tabs>
          <w:tab w:val="left" w:pos="849"/>
        </w:tabs>
        <w:ind w:left="560"/>
        <w:jc w:val="both"/>
        <w:rPr>
          <w:rFonts w:asciiTheme="minorHAnsi" w:hAnsiTheme="minorHAnsi"/>
          <w:sz w:val="28"/>
          <w:szCs w:val="28"/>
        </w:rPr>
      </w:pPr>
      <w:r w:rsidRPr="00D91348">
        <w:rPr>
          <w:rFonts w:asciiTheme="minorHAnsi" w:hAnsiTheme="minorHAnsi"/>
          <w:sz w:val="28"/>
          <w:szCs w:val="28"/>
        </w:rPr>
        <w:t xml:space="preserve">учиться </w:t>
      </w:r>
      <w:r w:rsidRPr="00D91348">
        <w:rPr>
          <w:rStyle w:val="20"/>
          <w:rFonts w:asciiTheme="minorHAnsi" w:eastAsia="Arial Unicode MS" w:hAnsiTheme="minorHAnsi"/>
          <w:sz w:val="28"/>
          <w:szCs w:val="28"/>
        </w:rPr>
        <w:t>работать в паре, группе</w:t>
      </w:r>
      <w:r w:rsidRPr="00D91348">
        <w:rPr>
          <w:rFonts w:asciiTheme="minorHAnsi" w:hAnsiTheme="minorHAnsi"/>
          <w:sz w:val="28"/>
          <w:szCs w:val="28"/>
        </w:rPr>
        <w:t>: выполнять различные роли (лидера, исполнителя).</w:t>
      </w:r>
    </w:p>
    <w:p w:rsidR="00D91348" w:rsidRPr="00D91348" w:rsidRDefault="00D91348" w:rsidP="00D91348">
      <w:pPr>
        <w:ind w:left="160" w:right="360"/>
        <w:jc w:val="both"/>
        <w:rPr>
          <w:rFonts w:asciiTheme="minorHAnsi" w:hAnsiTheme="minorHAnsi"/>
          <w:sz w:val="28"/>
          <w:szCs w:val="28"/>
        </w:rPr>
      </w:pPr>
      <w:r w:rsidRPr="00D91348">
        <w:rPr>
          <w:rFonts w:asciiTheme="minorHAnsi" w:hAnsiTheme="minorHAnsi"/>
          <w:sz w:val="28"/>
          <w:szCs w:val="28"/>
        </w:rPr>
        <w:t>Средством формирования коммуникативных УУД служит технология продуктивного чтения и организация работы в парах и малых группах.</w:t>
      </w:r>
    </w:p>
    <w:p w:rsidR="00D91348" w:rsidRPr="00D91348" w:rsidRDefault="00D91348" w:rsidP="00D91348">
      <w:pPr>
        <w:ind w:left="160" w:right="360"/>
        <w:jc w:val="both"/>
        <w:rPr>
          <w:rFonts w:asciiTheme="minorHAnsi" w:hAnsiTheme="minorHAnsi"/>
          <w:sz w:val="28"/>
          <w:szCs w:val="28"/>
        </w:rPr>
      </w:pPr>
      <w:r w:rsidRPr="00D91348">
        <w:rPr>
          <w:rFonts w:asciiTheme="minorHAnsi" w:hAnsiTheme="minorHAnsi"/>
          <w:sz w:val="28"/>
          <w:szCs w:val="28"/>
        </w:rPr>
        <w:t>Предметными результатами изучения курса «Родной (русский) язык» является сформированное! ь следующих умений:</w:t>
      </w:r>
    </w:p>
    <w:p w:rsidR="00D91348" w:rsidRPr="00D91348" w:rsidRDefault="00D91348" w:rsidP="00D91348">
      <w:pPr>
        <w:numPr>
          <w:ilvl w:val="0"/>
          <w:numId w:val="4"/>
        </w:numPr>
        <w:tabs>
          <w:tab w:val="left" w:pos="849"/>
        </w:tabs>
        <w:ind w:left="560"/>
        <w:jc w:val="both"/>
        <w:rPr>
          <w:rFonts w:asciiTheme="minorHAnsi" w:hAnsiTheme="minorHAnsi"/>
          <w:sz w:val="28"/>
          <w:szCs w:val="28"/>
        </w:rPr>
      </w:pPr>
      <w:r w:rsidRPr="00D91348">
        <w:rPr>
          <w:rStyle w:val="20"/>
          <w:rFonts w:asciiTheme="minorHAnsi" w:eastAsia="Arial Unicode MS" w:hAnsiTheme="minorHAnsi"/>
          <w:sz w:val="28"/>
          <w:szCs w:val="28"/>
        </w:rPr>
        <w:t>отличать текст</w:t>
      </w:r>
      <w:r w:rsidRPr="00D91348">
        <w:rPr>
          <w:rFonts w:asciiTheme="minorHAnsi" w:hAnsiTheme="minorHAnsi"/>
          <w:sz w:val="28"/>
          <w:szCs w:val="28"/>
        </w:rPr>
        <w:t xml:space="preserve"> от набора предложений, записанных как текст;</w:t>
      </w:r>
    </w:p>
    <w:p w:rsidR="00D91348" w:rsidRPr="00D91348" w:rsidRDefault="00D91348" w:rsidP="00D91348">
      <w:pPr>
        <w:numPr>
          <w:ilvl w:val="0"/>
          <w:numId w:val="4"/>
        </w:numPr>
        <w:tabs>
          <w:tab w:val="left" w:pos="849"/>
        </w:tabs>
        <w:ind w:left="560"/>
        <w:jc w:val="both"/>
        <w:rPr>
          <w:rFonts w:asciiTheme="minorHAnsi" w:hAnsiTheme="minorHAnsi"/>
          <w:sz w:val="28"/>
          <w:szCs w:val="28"/>
        </w:rPr>
      </w:pPr>
      <w:r w:rsidRPr="00D91348">
        <w:rPr>
          <w:rFonts w:asciiTheme="minorHAnsi" w:hAnsiTheme="minorHAnsi"/>
          <w:sz w:val="28"/>
          <w:szCs w:val="28"/>
        </w:rPr>
        <w:t xml:space="preserve">осмысленно, правильно </w:t>
      </w:r>
      <w:r w:rsidRPr="00D91348">
        <w:rPr>
          <w:rStyle w:val="20"/>
          <w:rFonts w:asciiTheme="minorHAnsi" w:eastAsia="Arial Unicode MS" w:hAnsiTheme="minorHAnsi"/>
          <w:sz w:val="28"/>
          <w:szCs w:val="28"/>
        </w:rPr>
        <w:t>читать</w:t>
      </w:r>
      <w:r w:rsidRPr="00D91348">
        <w:rPr>
          <w:rFonts w:asciiTheme="minorHAnsi" w:hAnsiTheme="minorHAnsi"/>
          <w:sz w:val="28"/>
          <w:szCs w:val="28"/>
        </w:rPr>
        <w:t xml:space="preserve"> целыми словами;</w:t>
      </w:r>
    </w:p>
    <w:p w:rsidR="00D91348" w:rsidRPr="00D91348" w:rsidRDefault="00D91348" w:rsidP="00D91348">
      <w:pPr>
        <w:numPr>
          <w:ilvl w:val="0"/>
          <w:numId w:val="4"/>
        </w:numPr>
        <w:tabs>
          <w:tab w:val="left" w:pos="849"/>
        </w:tabs>
        <w:ind w:left="560"/>
        <w:jc w:val="both"/>
        <w:rPr>
          <w:rFonts w:asciiTheme="minorHAnsi" w:hAnsiTheme="minorHAnsi"/>
          <w:sz w:val="28"/>
          <w:szCs w:val="28"/>
        </w:rPr>
      </w:pPr>
      <w:r w:rsidRPr="00D91348">
        <w:rPr>
          <w:rStyle w:val="20"/>
          <w:rFonts w:asciiTheme="minorHAnsi" w:eastAsia="Arial Unicode MS" w:hAnsiTheme="minorHAnsi"/>
          <w:sz w:val="28"/>
          <w:szCs w:val="28"/>
        </w:rPr>
        <w:t>отвечать на вопросы</w:t>
      </w:r>
      <w:r w:rsidRPr="00D91348">
        <w:rPr>
          <w:rFonts w:asciiTheme="minorHAnsi" w:hAnsiTheme="minorHAnsi"/>
          <w:sz w:val="28"/>
          <w:szCs w:val="28"/>
        </w:rPr>
        <w:t xml:space="preserve"> учителя по содержанию прочитанного;</w:t>
      </w:r>
    </w:p>
    <w:p w:rsidR="00D91348" w:rsidRPr="00D91348" w:rsidRDefault="00D91348" w:rsidP="00D91348">
      <w:pPr>
        <w:numPr>
          <w:ilvl w:val="0"/>
          <w:numId w:val="4"/>
        </w:numPr>
        <w:tabs>
          <w:tab w:val="left" w:pos="849"/>
        </w:tabs>
        <w:ind w:left="560"/>
        <w:jc w:val="both"/>
        <w:rPr>
          <w:rFonts w:asciiTheme="minorHAnsi" w:hAnsiTheme="minorHAnsi"/>
          <w:sz w:val="28"/>
          <w:szCs w:val="28"/>
        </w:rPr>
      </w:pPr>
      <w:r w:rsidRPr="00D91348">
        <w:rPr>
          <w:rFonts w:asciiTheme="minorHAnsi" w:hAnsiTheme="minorHAnsi"/>
          <w:sz w:val="28"/>
          <w:szCs w:val="28"/>
        </w:rPr>
        <w:t xml:space="preserve">подробно </w:t>
      </w:r>
      <w:r w:rsidRPr="00D91348">
        <w:rPr>
          <w:rStyle w:val="20"/>
          <w:rFonts w:asciiTheme="minorHAnsi" w:eastAsia="Arial Unicode MS" w:hAnsiTheme="minorHAnsi"/>
          <w:sz w:val="28"/>
          <w:szCs w:val="28"/>
        </w:rPr>
        <w:t>пересказывать</w:t>
      </w:r>
      <w:r w:rsidRPr="00D91348">
        <w:rPr>
          <w:rFonts w:asciiTheme="minorHAnsi" w:hAnsiTheme="minorHAnsi"/>
          <w:sz w:val="28"/>
          <w:szCs w:val="28"/>
        </w:rPr>
        <w:t xml:space="preserve"> текст;</w:t>
      </w:r>
    </w:p>
    <w:p w:rsidR="00D91348" w:rsidRPr="00D91348" w:rsidRDefault="00D91348" w:rsidP="00D91348">
      <w:pPr>
        <w:ind w:left="160"/>
        <w:rPr>
          <w:rFonts w:asciiTheme="minorHAnsi" w:hAnsiTheme="minorHAnsi"/>
          <w:sz w:val="28"/>
          <w:szCs w:val="28"/>
        </w:rPr>
      </w:pPr>
      <w:r w:rsidRPr="00D91348">
        <w:rPr>
          <w:rStyle w:val="20"/>
          <w:rFonts w:asciiTheme="minorHAnsi" w:eastAsia="Arial Unicode MS" w:hAnsiTheme="minorHAnsi"/>
          <w:sz w:val="28"/>
          <w:szCs w:val="28"/>
        </w:rPr>
        <w:t>г • составлять</w:t>
      </w:r>
      <w:r w:rsidRPr="00D91348">
        <w:rPr>
          <w:rFonts w:asciiTheme="minorHAnsi" w:hAnsiTheme="minorHAnsi"/>
          <w:sz w:val="28"/>
          <w:szCs w:val="28"/>
        </w:rPr>
        <w:t xml:space="preserve"> устный рассказ по картинке;</w:t>
      </w:r>
    </w:p>
    <w:p w:rsidR="00D91348" w:rsidRPr="00D91348" w:rsidRDefault="00D91348" w:rsidP="00D91348">
      <w:pPr>
        <w:numPr>
          <w:ilvl w:val="0"/>
          <w:numId w:val="4"/>
        </w:numPr>
        <w:tabs>
          <w:tab w:val="left" w:pos="849"/>
        </w:tabs>
        <w:ind w:left="560"/>
        <w:jc w:val="both"/>
        <w:rPr>
          <w:rFonts w:asciiTheme="minorHAnsi" w:hAnsiTheme="minorHAnsi"/>
          <w:sz w:val="28"/>
          <w:szCs w:val="28"/>
        </w:rPr>
      </w:pPr>
      <w:r w:rsidRPr="00D91348">
        <w:rPr>
          <w:rStyle w:val="20"/>
          <w:rFonts w:asciiTheme="minorHAnsi" w:eastAsia="Arial Unicode MS" w:hAnsiTheme="minorHAnsi"/>
          <w:sz w:val="28"/>
          <w:szCs w:val="28"/>
        </w:rPr>
        <w:t>называть</w:t>
      </w:r>
      <w:r w:rsidRPr="00D91348">
        <w:rPr>
          <w:rFonts w:asciiTheme="minorHAnsi" w:hAnsiTheme="minorHAnsi"/>
          <w:sz w:val="28"/>
          <w:szCs w:val="28"/>
        </w:rPr>
        <w:t xml:space="preserve"> звуки, из которых состоит слово (гласные - ударный, безударные; согласные - звонкие,</w:t>
      </w:r>
    </w:p>
    <w:p w:rsidR="00D91348" w:rsidRPr="00D91348" w:rsidRDefault="00D91348" w:rsidP="00D91348">
      <w:pPr>
        <w:ind w:left="920"/>
        <w:rPr>
          <w:rFonts w:asciiTheme="minorHAnsi" w:hAnsiTheme="minorHAnsi"/>
          <w:sz w:val="28"/>
          <w:szCs w:val="28"/>
        </w:rPr>
      </w:pPr>
      <w:r w:rsidRPr="00D91348">
        <w:rPr>
          <w:rFonts w:asciiTheme="minorHAnsi" w:hAnsiTheme="minorHAnsi"/>
          <w:sz w:val="28"/>
          <w:szCs w:val="28"/>
        </w:rPr>
        <w:t>глухие, парные и непарные, твёрдые, мягкие, парные и непарные); не смешивать понятия «звук» и «буква»; делить слово на слоги, ставить ударение;</w:t>
      </w:r>
    </w:p>
    <w:p w:rsidR="00D91348" w:rsidRPr="00D91348" w:rsidRDefault="00D91348" w:rsidP="00D91348">
      <w:pPr>
        <w:numPr>
          <w:ilvl w:val="0"/>
          <w:numId w:val="4"/>
        </w:numPr>
        <w:tabs>
          <w:tab w:val="left" w:pos="849"/>
        </w:tabs>
        <w:ind w:left="560"/>
        <w:jc w:val="both"/>
        <w:rPr>
          <w:rFonts w:asciiTheme="minorHAnsi" w:hAnsiTheme="minorHAnsi"/>
          <w:sz w:val="28"/>
          <w:szCs w:val="28"/>
        </w:rPr>
      </w:pPr>
      <w:r w:rsidRPr="00D91348">
        <w:rPr>
          <w:rStyle w:val="20"/>
          <w:rFonts w:asciiTheme="minorHAnsi" w:eastAsia="Arial Unicode MS" w:hAnsiTheme="minorHAnsi"/>
          <w:sz w:val="28"/>
          <w:szCs w:val="28"/>
        </w:rPr>
        <w:t>определять</w:t>
      </w:r>
      <w:r w:rsidRPr="00D91348">
        <w:rPr>
          <w:rFonts w:asciiTheme="minorHAnsi" w:hAnsiTheme="minorHAnsi"/>
          <w:sz w:val="28"/>
          <w:szCs w:val="28"/>
        </w:rPr>
        <w:t xml:space="preserve"> роль гласных букв, стоящих после букв, обозначающих согласные звуки, парные по</w:t>
      </w:r>
    </w:p>
    <w:p w:rsidR="00D91348" w:rsidRPr="00D91348" w:rsidRDefault="00D91348" w:rsidP="00D91348">
      <w:pPr>
        <w:ind w:left="920"/>
        <w:rPr>
          <w:rFonts w:asciiTheme="minorHAnsi" w:hAnsiTheme="minorHAnsi"/>
          <w:sz w:val="28"/>
          <w:szCs w:val="28"/>
        </w:rPr>
      </w:pPr>
      <w:r w:rsidRPr="00D91348">
        <w:rPr>
          <w:rFonts w:asciiTheme="minorHAnsi" w:hAnsiTheme="minorHAnsi"/>
          <w:sz w:val="28"/>
          <w:szCs w:val="28"/>
        </w:rPr>
        <w:t>мягкости (обозначение гласного звука и указание на твёрдость или мягкость согласного звука);</w:t>
      </w:r>
    </w:p>
    <w:p w:rsidR="00D91348" w:rsidRPr="00D91348" w:rsidRDefault="00D91348" w:rsidP="00D91348">
      <w:pPr>
        <w:numPr>
          <w:ilvl w:val="0"/>
          <w:numId w:val="4"/>
        </w:numPr>
        <w:tabs>
          <w:tab w:val="left" w:pos="849"/>
        </w:tabs>
        <w:ind w:left="560"/>
        <w:jc w:val="both"/>
        <w:rPr>
          <w:rFonts w:asciiTheme="minorHAnsi" w:hAnsiTheme="minorHAnsi"/>
          <w:sz w:val="28"/>
          <w:szCs w:val="28"/>
        </w:rPr>
      </w:pPr>
      <w:r w:rsidRPr="00D91348">
        <w:rPr>
          <w:rStyle w:val="20"/>
          <w:rFonts w:asciiTheme="minorHAnsi" w:eastAsia="Arial Unicode MS" w:hAnsiTheme="minorHAnsi"/>
          <w:sz w:val="28"/>
          <w:szCs w:val="28"/>
        </w:rPr>
        <w:t>обозначать</w:t>
      </w:r>
      <w:r w:rsidRPr="00D91348">
        <w:rPr>
          <w:rFonts w:asciiTheme="minorHAnsi" w:hAnsiTheme="minorHAnsi"/>
          <w:sz w:val="28"/>
          <w:szCs w:val="28"/>
        </w:rPr>
        <w:t xml:space="preserve"> мягкость согласных звуков на письме;</w:t>
      </w:r>
    </w:p>
    <w:p w:rsidR="00D91348" w:rsidRPr="00D91348" w:rsidRDefault="00D91348" w:rsidP="00D91348">
      <w:pPr>
        <w:numPr>
          <w:ilvl w:val="0"/>
          <w:numId w:val="4"/>
        </w:numPr>
        <w:tabs>
          <w:tab w:val="left" w:pos="849"/>
        </w:tabs>
        <w:ind w:left="560"/>
        <w:jc w:val="both"/>
        <w:rPr>
          <w:rFonts w:asciiTheme="minorHAnsi" w:hAnsiTheme="minorHAnsi"/>
          <w:sz w:val="28"/>
          <w:szCs w:val="28"/>
        </w:rPr>
      </w:pPr>
      <w:r w:rsidRPr="00D91348">
        <w:rPr>
          <w:rStyle w:val="20"/>
          <w:rFonts w:asciiTheme="minorHAnsi" w:eastAsia="Arial Unicode MS" w:hAnsiTheme="minorHAnsi"/>
          <w:sz w:val="28"/>
          <w:szCs w:val="28"/>
        </w:rPr>
        <w:t>определять</w:t>
      </w:r>
      <w:r w:rsidRPr="00D91348">
        <w:rPr>
          <w:rFonts w:asciiTheme="minorHAnsi" w:hAnsiTheme="minorHAnsi"/>
          <w:sz w:val="28"/>
          <w:szCs w:val="28"/>
        </w:rPr>
        <w:t xml:space="preserve"> количество букв и звуков в слове;</w:t>
      </w:r>
    </w:p>
    <w:p w:rsidR="00D91348" w:rsidRPr="00D91348" w:rsidRDefault="00D91348" w:rsidP="00D91348">
      <w:pPr>
        <w:numPr>
          <w:ilvl w:val="0"/>
          <w:numId w:val="4"/>
        </w:numPr>
        <w:tabs>
          <w:tab w:val="left" w:pos="849"/>
        </w:tabs>
        <w:ind w:left="560"/>
        <w:jc w:val="both"/>
        <w:rPr>
          <w:rFonts w:asciiTheme="minorHAnsi" w:hAnsiTheme="minorHAnsi"/>
          <w:sz w:val="28"/>
          <w:szCs w:val="28"/>
        </w:rPr>
      </w:pPr>
      <w:r w:rsidRPr="00D91348">
        <w:rPr>
          <w:rStyle w:val="20"/>
          <w:rFonts w:asciiTheme="minorHAnsi" w:eastAsia="Arial Unicode MS" w:hAnsiTheme="minorHAnsi"/>
          <w:sz w:val="28"/>
          <w:szCs w:val="28"/>
        </w:rPr>
        <w:t>писать</w:t>
      </w:r>
      <w:r w:rsidRPr="00D91348">
        <w:rPr>
          <w:rFonts w:asciiTheme="minorHAnsi" w:hAnsiTheme="minorHAnsi"/>
          <w:sz w:val="28"/>
          <w:szCs w:val="28"/>
        </w:rPr>
        <w:t xml:space="preserve"> большую букву в начале предложения, в именах и фамилиях;</w:t>
      </w:r>
    </w:p>
    <w:p w:rsidR="00D91348" w:rsidRPr="00D91348" w:rsidRDefault="00D91348" w:rsidP="00D91348">
      <w:pPr>
        <w:numPr>
          <w:ilvl w:val="0"/>
          <w:numId w:val="4"/>
        </w:numPr>
        <w:tabs>
          <w:tab w:val="left" w:pos="849"/>
        </w:tabs>
        <w:ind w:left="560"/>
        <w:jc w:val="both"/>
        <w:rPr>
          <w:rFonts w:asciiTheme="minorHAnsi" w:hAnsiTheme="minorHAnsi"/>
          <w:sz w:val="28"/>
          <w:szCs w:val="28"/>
        </w:rPr>
      </w:pPr>
      <w:r w:rsidRPr="00D91348">
        <w:rPr>
          <w:rStyle w:val="20"/>
          <w:rFonts w:asciiTheme="minorHAnsi" w:eastAsia="Arial Unicode MS" w:hAnsiTheme="minorHAnsi"/>
          <w:sz w:val="28"/>
          <w:szCs w:val="28"/>
        </w:rPr>
        <w:t>ставить</w:t>
      </w:r>
      <w:r w:rsidRPr="00D91348">
        <w:rPr>
          <w:rFonts w:asciiTheme="minorHAnsi" w:hAnsiTheme="minorHAnsi"/>
          <w:sz w:val="28"/>
          <w:szCs w:val="28"/>
        </w:rPr>
        <w:t xml:space="preserve"> пунктуационные знаки конца предложения;</w:t>
      </w:r>
    </w:p>
    <w:p w:rsidR="00D91348" w:rsidRPr="00D91348" w:rsidRDefault="00D91348" w:rsidP="00D91348">
      <w:pPr>
        <w:numPr>
          <w:ilvl w:val="0"/>
          <w:numId w:val="4"/>
        </w:numPr>
        <w:tabs>
          <w:tab w:val="left" w:pos="849"/>
        </w:tabs>
        <w:ind w:left="560"/>
        <w:jc w:val="both"/>
        <w:rPr>
          <w:rFonts w:asciiTheme="minorHAnsi" w:hAnsiTheme="minorHAnsi"/>
          <w:sz w:val="28"/>
          <w:szCs w:val="28"/>
        </w:rPr>
      </w:pPr>
      <w:r w:rsidRPr="00D91348">
        <w:rPr>
          <w:rStyle w:val="20"/>
          <w:rFonts w:asciiTheme="minorHAnsi" w:eastAsia="Arial Unicode MS" w:hAnsiTheme="minorHAnsi"/>
          <w:sz w:val="28"/>
          <w:szCs w:val="28"/>
        </w:rPr>
        <w:t>списывать</w:t>
      </w:r>
      <w:r w:rsidRPr="00D91348">
        <w:rPr>
          <w:rFonts w:asciiTheme="minorHAnsi" w:hAnsiTheme="minorHAnsi"/>
          <w:sz w:val="28"/>
          <w:szCs w:val="28"/>
        </w:rPr>
        <w:t xml:space="preserve"> с печатного образца и </w:t>
      </w:r>
      <w:r w:rsidRPr="00D91348">
        <w:rPr>
          <w:rStyle w:val="20"/>
          <w:rFonts w:asciiTheme="minorHAnsi" w:eastAsia="Arial Unicode MS" w:hAnsiTheme="minorHAnsi"/>
          <w:sz w:val="28"/>
          <w:szCs w:val="28"/>
        </w:rPr>
        <w:t>писать</w:t>
      </w:r>
      <w:r w:rsidRPr="00D91348">
        <w:rPr>
          <w:rFonts w:asciiTheme="minorHAnsi" w:hAnsiTheme="minorHAnsi"/>
          <w:sz w:val="28"/>
          <w:szCs w:val="28"/>
        </w:rPr>
        <w:t xml:space="preserve"> под диктовку слова и небольшие предложения,</w:t>
      </w:r>
    </w:p>
    <w:p w:rsidR="00D91348" w:rsidRPr="00D91348" w:rsidRDefault="00D91348" w:rsidP="00D91348">
      <w:pPr>
        <w:ind w:left="920"/>
        <w:rPr>
          <w:rFonts w:asciiTheme="minorHAnsi" w:hAnsiTheme="minorHAnsi"/>
          <w:sz w:val="28"/>
          <w:szCs w:val="28"/>
        </w:rPr>
      </w:pPr>
      <w:r w:rsidRPr="00D91348">
        <w:rPr>
          <w:rFonts w:asciiTheme="minorHAnsi" w:hAnsiTheme="minorHAnsi"/>
          <w:sz w:val="28"/>
          <w:szCs w:val="28"/>
        </w:rPr>
        <w:t>используя правильные начертания букв, соединения;</w:t>
      </w:r>
    </w:p>
    <w:p w:rsidR="00D91348" w:rsidRPr="00D91348" w:rsidRDefault="00D91348" w:rsidP="00D91348">
      <w:pPr>
        <w:numPr>
          <w:ilvl w:val="0"/>
          <w:numId w:val="4"/>
        </w:numPr>
        <w:tabs>
          <w:tab w:val="left" w:pos="849"/>
        </w:tabs>
        <w:ind w:left="560"/>
        <w:jc w:val="both"/>
        <w:rPr>
          <w:rFonts w:asciiTheme="minorHAnsi" w:hAnsiTheme="minorHAnsi"/>
          <w:sz w:val="28"/>
          <w:szCs w:val="28"/>
        </w:rPr>
      </w:pPr>
      <w:r w:rsidRPr="00D91348">
        <w:rPr>
          <w:rStyle w:val="20"/>
          <w:rFonts w:asciiTheme="minorHAnsi" w:eastAsia="Arial Unicode MS" w:hAnsiTheme="minorHAnsi"/>
          <w:sz w:val="28"/>
          <w:szCs w:val="28"/>
        </w:rPr>
        <w:t>находить</w:t>
      </w:r>
      <w:r w:rsidRPr="00D91348">
        <w:rPr>
          <w:rFonts w:asciiTheme="minorHAnsi" w:hAnsiTheme="minorHAnsi"/>
          <w:sz w:val="28"/>
          <w:szCs w:val="28"/>
        </w:rPr>
        <w:t xml:space="preserve"> корень в группе доступных однокоренных слов.</w:t>
      </w:r>
    </w:p>
    <w:p w:rsidR="00D91348" w:rsidRPr="00D91348" w:rsidRDefault="00D91348" w:rsidP="00D91348">
      <w:pPr>
        <w:ind w:left="160" w:right="360"/>
        <w:jc w:val="both"/>
        <w:rPr>
          <w:rFonts w:asciiTheme="minorHAnsi" w:hAnsiTheme="minorHAnsi"/>
          <w:sz w:val="28"/>
          <w:szCs w:val="28"/>
        </w:rPr>
      </w:pPr>
      <w:r w:rsidRPr="00D91348">
        <w:rPr>
          <w:rFonts w:asciiTheme="minorHAnsi" w:hAnsiTheme="minorHAnsi"/>
          <w:sz w:val="28"/>
          <w:szCs w:val="28"/>
        </w:rPr>
        <w:t>Предметными результатами изучения курса «Литературное чтение» является сформированность следующих умений:</w:t>
      </w:r>
    </w:p>
    <w:p w:rsidR="00D91348" w:rsidRPr="00D91348" w:rsidRDefault="00D91348" w:rsidP="00D91348">
      <w:pPr>
        <w:numPr>
          <w:ilvl w:val="0"/>
          <w:numId w:val="4"/>
        </w:numPr>
        <w:tabs>
          <w:tab w:val="left" w:pos="849"/>
        </w:tabs>
        <w:ind w:left="840" w:hanging="280"/>
        <w:rPr>
          <w:rFonts w:asciiTheme="minorHAnsi" w:hAnsiTheme="minorHAnsi"/>
          <w:sz w:val="28"/>
          <w:szCs w:val="28"/>
        </w:rPr>
      </w:pPr>
      <w:r w:rsidRPr="00D91348">
        <w:rPr>
          <w:rFonts w:asciiTheme="minorHAnsi" w:hAnsiTheme="minorHAnsi"/>
          <w:sz w:val="28"/>
          <w:szCs w:val="28"/>
        </w:rPr>
        <w:t>воспринимать на слух художественный текст (рассказ, стихотворение) в исполнении учителя, учащихся;</w:t>
      </w:r>
    </w:p>
    <w:p w:rsidR="00D91348" w:rsidRPr="00D91348" w:rsidRDefault="00D91348" w:rsidP="00D91348">
      <w:pPr>
        <w:numPr>
          <w:ilvl w:val="0"/>
          <w:numId w:val="4"/>
        </w:numPr>
        <w:tabs>
          <w:tab w:val="left" w:pos="849"/>
        </w:tabs>
        <w:ind w:left="560"/>
        <w:jc w:val="both"/>
        <w:rPr>
          <w:rFonts w:asciiTheme="minorHAnsi" w:hAnsiTheme="minorHAnsi"/>
          <w:sz w:val="28"/>
          <w:szCs w:val="28"/>
        </w:rPr>
      </w:pPr>
      <w:r w:rsidRPr="00D91348">
        <w:rPr>
          <w:rFonts w:asciiTheme="minorHAnsi" w:hAnsiTheme="minorHAnsi"/>
          <w:sz w:val="28"/>
          <w:szCs w:val="28"/>
        </w:rPr>
        <w:lastRenderedPageBreak/>
        <w:t>осмысленно, правильно читать целыми словами;</w:t>
      </w:r>
    </w:p>
    <w:p w:rsidR="00D91348" w:rsidRPr="00D91348" w:rsidRDefault="00D91348" w:rsidP="00D91348">
      <w:pPr>
        <w:numPr>
          <w:ilvl w:val="0"/>
          <w:numId w:val="4"/>
        </w:numPr>
        <w:tabs>
          <w:tab w:val="left" w:pos="849"/>
        </w:tabs>
        <w:ind w:left="560"/>
        <w:jc w:val="both"/>
        <w:rPr>
          <w:rFonts w:asciiTheme="minorHAnsi" w:hAnsiTheme="minorHAnsi"/>
          <w:sz w:val="28"/>
          <w:szCs w:val="28"/>
        </w:rPr>
      </w:pPr>
      <w:r w:rsidRPr="00D91348">
        <w:rPr>
          <w:rFonts w:asciiTheme="minorHAnsi" w:hAnsiTheme="minorHAnsi"/>
          <w:sz w:val="28"/>
          <w:szCs w:val="28"/>
        </w:rPr>
        <w:t>отвечать на вопросы учителя по содержанию прочитанного;</w:t>
      </w:r>
    </w:p>
    <w:p w:rsidR="00D91348" w:rsidRPr="00D91348" w:rsidRDefault="00D91348" w:rsidP="00D91348">
      <w:pPr>
        <w:numPr>
          <w:ilvl w:val="0"/>
          <w:numId w:val="4"/>
        </w:numPr>
        <w:tabs>
          <w:tab w:val="left" w:pos="849"/>
        </w:tabs>
        <w:ind w:left="560"/>
        <w:jc w:val="both"/>
        <w:rPr>
          <w:rFonts w:asciiTheme="minorHAnsi" w:hAnsiTheme="minorHAnsi"/>
          <w:sz w:val="28"/>
          <w:szCs w:val="28"/>
        </w:rPr>
      </w:pPr>
      <w:r w:rsidRPr="00D91348">
        <w:rPr>
          <w:rFonts w:asciiTheme="minorHAnsi" w:hAnsiTheme="minorHAnsi"/>
          <w:sz w:val="28"/>
          <w:szCs w:val="28"/>
        </w:rPr>
        <w:t>подробно пересказывать текст;</w:t>
      </w:r>
    </w:p>
    <w:p w:rsidR="00D91348" w:rsidRPr="00D91348" w:rsidRDefault="00D91348" w:rsidP="00D91348">
      <w:pPr>
        <w:numPr>
          <w:ilvl w:val="0"/>
          <w:numId w:val="4"/>
        </w:numPr>
        <w:tabs>
          <w:tab w:val="left" w:pos="849"/>
        </w:tabs>
        <w:ind w:left="560"/>
        <w:jc w:val="both"/>
        <w:rPr>
          <w:rFonts w:asciiTheme="minorHAnsi" w:hAnsiTheme="minorHAnsi"/>
          <w:sz w:val="28"/>
          <w:szCs w:val="28"/>
        </w:rPr>
      </w:pPr>
      <w:r w:rsidRPr="00D91348">
        <w:rPr>
          <w:rFonts w:asciiTheme="minorHAnsi" w:hAnsiTheme="minorHAnsi"/>
          <w:sz w:val="28"/>
          <w:szCs w:val="28"/>
        </w:rPr>
        <w:t>составлять устный рассказ по картинке;</w:t>
      </w:r>
    </w:p>
    <w:p w:rsidR="00D91348" w:rsidRPr="00D91348" w:rsidRDefault="00D91348" w:rsidP="00D91348">
      <w:pPr>
        <w:numPr>
          <w:ilvl w:val="0"/>
          <w:numId w:val="4"/>
        </w:numPr>
        <w:tabs>
          <w:tab w:val="left" w:pos="849"/>
        </w:tabs>
        <w:ind w:left="560"/>
        <w:jc w:val="both"/>
        <w:rPr>
          <w:rFonts w:asciiTheme="minorHAnsi" w:hAnsiTheme="minorHAnsi"/>
          <w:sz w:val="28"/>
          <w:szCs w:val="28"/>
        </w:rPr>
      </w:pPr>
      <w:r w:rsidRPr="00D91348">
        <w:rPr>
          <w:rFonts w:asciiTheme="minorHAnsi" w:hAnsiTheme="minorHAnsi"/>
          <w:sz w:val="28"/>
          <w:szCs w:val="28"/>
        </w:rPr>
        <w:t>заучивать наизусть небольшие стихотворения;</w:t>
      </w:r>
    </w:p>
    <w:p w:rsidR="00D91348" w:rsidRPr="00D91348" w:rsidRDefault="00D91348" w:rsidP="00D91348">
      <w:pPr>
        <w:numPr>
          <w:ilvl w:val="0"/>
          <w:numId w:val="4"/>
        </w:numPr>
        <w:tabs>
          <w:tab w:val="left" w:pos="849"/>
        </w:tabs>
        <w:ind w:left="560"/>
        <w:jc w:val="both"/>
        <w:rPr>
          <w:rFonts w:asciiTheme="minorHAnsi" w:hAnsiTheme="minorHAnsi"/>
          <w:sz w:val="28"/>
          <w:szCs w:val="28"/>
        </w:rPr>
      </w:pPr>
      <w:r w:rsidRPr="00D91348">
        <w:rPr>
          <w:rFonts w:asciiTheme="minorHAnsi" w:hAnsiTheme="minorHAnsi"/>
          <w:sz w:val="28"/>
          <w:szCs w:val="28"/>
        </w:rPr>
        <w:t>соотносить автора, название и героев прочитанных произведений;</w:t>
      </w:r>
    </w:p>
    <w:p w:rsidR="00D91348" w:rsidRPr="00D91348" w:rsidRDefault="00D91348" w:rsidP="00D91348">
      <w:pPr>
        <w:pStyle w:val="24"/>
        <w:keepNext/>
        <w:keepLines/>
        <w:shd w:val="clear" w:color="auto" w:fill="auto"/>
        <w:spacing w:before="0" w:after="0" w:line="240" w:lineRule="auto"/>
        <w:jc w:val="left"/>
        <w:rPr>
          <w:rFonts w:asciiTheme="minorHAnsi" w:hAnsiTheme="minorHAnsi"/>
          <w:b w:val="0"/>
          <w:sz w:val="28"/>
          <w:szCs w:val="28"/>
        </w:rPr>
      </w:pPr>
      <w:r w:rsidRPr="00D91348">
        <w:rPr>
          <w:rFonts w:asciiTheme="minorHAnsi" w:hAnsiTheme="minorHAnsi"/>
          <w:b w:val="0"/>
          <w:color w:val="000000"/>
          <w:sz w:val="28"/>
          <w:szCs w:val="28"/>
          <w:lang w:eastAsia="ru-RU" w:bidi="ru-RU"/>
        </w:rPr>
        <w:t>различать рассказ и стихотворение.</w:t>
      </w:r>
      <w:bookmarkStart w:id="4" w:name="bookmark4"/>
    </w:p>
    <w:p w:rsidR="00D91348" w:rsidRPr="00D91348" w:rsidRDefault="00D91348" w:rsidP="00D91348">
      <w:pPr>
        <w:pStyle w:val="24"/>
        <w:keepNext/>
        <w:keepLines/>
        <w:shd w:val="clear" w:color="auto" w:fill="auto"/>
        <w:spacing w:before="0" w:after="0" w:line="240" w:lineRule="auto"/>
        <w:jc w:val="center"/>
        <w:rPr>
          <w:rFonts w:asciiTheme="minorHAnsi" w:hAnsiTheme="minorHAnsi"/>
          <w:sz w:val="28"/>
          <w:szCs w:val="28"/>
        </w:rPr>
      </w:pPr>
      <w:r w:rsidRPr="00D91348">
        <w:rPr>
          <w:rFonts w:asciiTheme="minorHAnsi" w:hAnsiTheme="minorHAnsi"/>
          <w:color w:val="000000"/>
          <w:sz w:val="28"/>
          <w:szCs w:val="28"/>
          <w:lang w:eastAsia="ru-RU" w:bidi="ru-RU"/>
        </w:rPr>
        <w:t>2. Содержание учебного предмета «Родной (русскйй) язык и литературное чтение»</w:t>
      </w:r>
      <w:bookmarkEnd w:id="4"/>
    </w:p>
    <w:p w:rsidR="00D91348" w:rsidRPr="00D91348" w:rsidRDefault="00D91348" w:rsidP="00D91348">
      <w:pPr>
        <w:pStyle w:val="40"/>
        <w:shd w:val="clear" w:color="auto" w:fill="auto"/>
        <w:spacing w:line="240" w:lineRule="auto"/>
        <w:jc w:val="center"/>
        <w:rPr>
          <w:rFonts w:asciiTheme="minorHAnsi" w:hAnsiTheme="minorHAnsi"/>
          <w:sz w:val="28"/>
          <w:szCs w:val="28"/>
        </w:rPr>
      </w:pPr>
      <w:r w:rsidRPr="00D91348">
        <w:rPr>
          <w:rFonts w:asciiTheme="minorHAnsi" w:hAnsiTheme="minorHAnsi"/>
          <w:color w:val="000000"/>
          <w:sz w:val="28"/>
          <w:szCs w:val="28"/>
          <w:lang w:eastAsia="ru-RU" w:bidi="ru-RU"/>
        </w:rPr>
        <w:t>1 класс</w:t>
      </w:r>
    </w:p>
    <w:p w:rsidR="00D91348" w:rsidRPr="00D91348" w:rsidRDefault="00D91348" w:rsidP="00D91348">
      <w:pPr>
        <w:jc w:val="both"/>
        <w:rPr>
          <w:rFonts w:asciiTheme="minorHAnsi" w:hAnsiTheme="minorHAnsi"/>
          <w:sz w:val="28"/>
          <w:szCs w:val="28"/>
        </w:rPr>
      </w:pPr>
      <w:r w:rsidRPr="00D91348">
        <w:rPr>
          <w:rFonts w:asciiTheme="minorHAnsi" w:hAnsiTheme="minorHAnsi"/>
          <w:sz w:val="28"/>
          <w:szCs w:val="28"/>
        </w:rPr>
        <w:t>Речь и ее значение в жизни. Техника речи.</w:t>
      </w:r>
    </w:p>
    <w:p w:rsidR="00D91348" w:rsidRPr="00D91348" w:rsidRDefault="00D91348" w:rsidP="00D91348">
      <w:pPr>
        <w:jc w:val="both"/>
        <w:rPr>
          <w:rFonts w:asciiTheme="minorHAnsi" w:hAnsiTheme="minorHAnsi"/>
          <w:sz w:val="28"/>
          <w:szCs w:val="28"/>
        </w:rPr>
      </w:pPr>
      <w:r w:rsidRPr="00D91348">
        <w:rPr>
          <w:rFonts w:asciiTheme="minorHAnsi" w:hAnsiTheme="minorHAnsi"/>
          <w:sz w:val="28"/>
          <w:szCs w:val="28"/>
        </w:rPr>
        <w:t>Речь. Устная и письменная речь. Особенности устной речи: окраска голоса, громкость, темп.</w:t>
      </w:r>
    </w:p>
    <w:p w:rsidR="00D91348" w:rsidRPr="00D91348" w:rsidRDefault="00D91348" w:rsidP="00D91348">
      <w:pPr>
        <w:jc w:val="both"/>
        <w:rPr>
          <w:rFonts w:asciiTheme="minorHAnsi" w:hAnsiTheme="minorHAnsi"/>
          <w:sz w:val="28"/>
          <w:szCs w:val="28"/>
        </w:rPr>
      </w:pPr>
      <w:r w:rsidRPr="00D91348">
        <w:rPr>
          <w:rFonts w:asciiTheme="minorHAnsi" w:hAnsiTheme="minorHAnsi"/>
          <w:sz w:val="28"/>
          <w:szCs w:val="28"/>
        </w:rPr>
        <w:t>Умение регулировать громкость речи, темп речи, пользоваться дыханием в процессе речи. Умение выразительно читать небольшой текст по образцу, данному учителем. Знание нескольких скороговорок.</w:t>
      </w:r>
    </w:p>
    <w:p w:rsidR="00D91348" w:rsidRPr="00D91348" w:rsidRDefault="00D91348" w:rsidP="00D91348">
      <w:pPr>
        <w:pStyle w:val="40"/>
        <w:shd w:val="clear" w:color="auto" w:fill="auto"/>
        <w:spacing w:line="240" w:lineRule="auto"/>
        <w:jc w:val="center"/>
        <w:rPr>
          <w:rFonts w:asciiTheme="minorHAnsi" w:hAnsiTheme="minorHAnsi"/>
          <w:sz w:val="28"/>
          <w:szCs w:val="28"/>
        </w:rPr>
      </w:pPr>
      <w:r w:rsidRPr="00D91348">
        <w:rPr>
          <w:rFonts w:asciiTheme="minorHAnsi" w:hAnsiTheme="minorHAnsi"/>
          <w:color w:val="000000"/>
          <w:sz w:val="28"/>
          <w:szCs w:val="28"/>
          <w:lang w:eastAsia="ru-RU" w:bidi="ru-RU"/>
        </w:rPr>
        <w:t>Слово.</w:t>
      </w:r>
    </w:p>
    <w:p w:rsidR="00D91348" w:rsidRPr="00D91348" w:rsidRDefault="00D91348" w:rsidP="00D91348">
      <w:pPr>
        <w:jc w:val="both"/>
        <w:rPr>
          <w:rFonts w:asciiTheme="minorHAnsi" w:hAnsiTheme="minorHAnsi"/>
          <w:sz w:val="28"/>
          <w:szCs w:val="28"/>
        </w:rPr>
      </w:pPr>
      <w:r w:rsidRPr="00D91348">
        <w:rPr>
          <w:rFonts w:asciiTheme="minorHAnsi" w:hAnsiTheme="minorHAnsi"/>
          <w:sz w:val="28"/>
          <w:szCs w:val="28"/>
        </w:rPr>
        <w:t>Слово. Лексическое значение слова. Толковый словарь. Однозначные и многозначные слова. Слова - «родственники». Слова - «родственники» и слова - «друзья» (синонимы)</w:t>
      </w:r>
    </w:p>
    <w:p w:rsidR="00D91348" w:rsidRPr="00D91348" w:rsidRDefault="00D91348" w:rsidP="00D91348">
      <w:pPr>
        <w:jc w:val="both"/>
        <w:rPr>
          <w:rFonts w:asciiTheme="minorHAnsi" w:hAnsiTheme="minorHAnsi"/>
          <w:sz w:val="28"/>
          <w:szCs w:val="28"/>
        </w:rPr>
      </w:pPr>
      <w:r w:rsidRPr="00D91348">
        <w:rPr>
          <w:rFonts w:asciiTheme="minorHAnsi" w:hAnsiTheme="minorHAnsi"/>
          <w:sz w:val="28"/>
          <w:szCs w:val="28"/>
        </w:rPr>
        <w:t>Слова - «родственники» и слова, внешне сходные, но разные по значению (омонимы).</w:t>
      </w:r>
    </w:p>
    <w:p w:rsidR="00D91348" w:rsidRPr="00D91348" w:rsidRDefault="00D91348" w:rsidP="00D91348">
      <w:pPr>
        <w:jc w:val="both"/>
        <w:rPr>
          <w:rFonts w:asciiTheme="minorHAnsi" w:hAnsiTheme="minorHAnsi"/>
          <w:sz w:val="28"/>
          <w:szCs w:val="28"/>
        </w:rPr>
      </w:pPr>
      <w:r w:rsidRPr="00D91348">
        <w:rPr>
          <w:rFonts w:asciiTheme="minorHAnsi" w:hAnsiTheme="minorHAnsi"/>
          <w:sz w:val="28"/>
          <w:szCs w:val="28"/>
        </w:rPr>
        <w:t>Слова, противоположные по смыслу (антонимы).</w:t>
      </w:r>
    </w:p>
    <w:p w:rsidR="00D91348" w:rsidRPr="00D91348" w:rsidRDefault="00D91348" w:rsidP="00D91348">
      <w:pPr>
        <w:jc w:val="both"/>
        <w:rPr>
          <w:rFonts w:asciiTheme="minorHAnsi" w:hAnsiTheme="minorHAnsi"/>
          <w:sz w:val="28"/>
          <w:szCs w:val="28"/>
        </w:rPr>
      </w:pPr>
      <w:r w:rsidRPr="00D91348">
        <w:rPr>
          <w:rFonts w:asciiTheme="minorHAnsi" w:hAnsiTheme="minorHAnsi"/>
          <w:sz w:val="28"/>
          <w:szCs w:val="28"/>
        </w:rPr>
        <w:t>Умение выделить слова - «родственники» среди других слов, подобрать к данному слову слова - «родственники», установить общность их значения на основе элементарного словообразовательного анализа. Установить общность написания слов - «родственников».</w:t>
      </w:r>
    </w:p>
    <w:p w:rsidR="00D91348" w:rsidRPr="00D91348" w:rsidRDefault="00D91348" w:rsidP="00D91348">
      <w:pPr>
        <w:jc w:val="both"/>
        <w:rPr>
          <w:rFonts w:asciiTheme="minorHAnsi" w:hAnsiTheme="minorHAnsi"/>
          <w:sz w:val="28"/>
          <w:szCs w:val="28"/>
        </w:rPr>
      </w:pPr>
      <w:r w:rsidRPr="00D91348">
        <w:rPr>
          <w:rFonts w:asciiTheme="minorHAnsi" w:hAnsiTheme="minorHAnsi"/>
          <w:sz w:val="28"/>
          <w:szCs w:val="28"/>
        </w:rPr>
        <w:t>Умение определить лексическое значение слова (в том числе на основе словообразовательного анализа). Умение определить лексическое значение многозначного слова по предметным картинкам, контексту.</w:t>
      </w:r>
    </w:p>
    <w:p w:rsidR="00D91348" w:rsidRPr="00D91348" w:rsidRDefault="00D91348" w:rsidP="00D91348">
      <w:pPr>
        <w:jc w:val="both"/>
        <w:rPr>
          <w:rFonts w:asciiTheme="minorHAnsi" w:hAnsiTheme="minorHAnsi"/>
          <w:sz w:val="28"/>
          <w:szCs w:val="28"/>
        </w:rPr>
      </w:pPr>
      <w:r w:rsidRPr="00D91348">
        <w:rPr>
          <w:rFonts w:asciiTheme="minorHAnsi" w:hAnsiTheme="minorHAnsi"/>
          <w:sz w:val="28"/>
          <w:szCs w:val="28"/>
        </w:rPr>
        <w:t>Умение выделить синонимы, антонимы в тексте, подобрать синонимы, антонимы к данному слову.</w:t>
      </w:r>
    </w:p>
    <w:p w:rsidR="00D91348" w:rsidRPr="00D91348" w:rsidRDefault="00D91348" w:rsidP="00D91348">
      <w:pPr>
        <w:jc w:val="both"/>
        <w:rPr>
          <w:rFonts w:asciiTheme="minorHAnsi" w:hAnsiTheme="minorHAnsi"/>
          <w:sz w:val="28"/>
          <w:szCs w:val="28"/>
        </w:rPr>
      </w:pPr>
      <w:r w:rsidRPr="00D91348">
        <w:rPr>
          <w:rFonts w:asciiTheme="minorHAnsi" w:hAnsiTheme="minorHAnsi"/>
          <w:sz w:val="28"/>
          <w:szCs w:val="28"/>
        </w:rPr>
        <w:t>Умение отличить слова - «родственники» от синонимов, омонимов и слов с частичным графическим или звуковым сходством.</w:t>
      </w:r>
    </w:p>
    <w:p w:rsidR="00D91348" w:rsidRPr="00D91348" w:rsidRDefault="00D91348" w:rsidP="00D91348">
      <w:pPr>
        <w:pStyle w:val="40"/>
        <w:shd w:val="clear" w:color="auto" w:fill="auto"/>
        <w:spacing w:line="240" w:lineRule="auto"/>
        <w:jc w:val="center"/>
        <w:rPr>
          <w:rFonts w:asciiTheme="minorHAnsi" w:hAnsiTheme="minorHAnsi"/>
          <w:sz w:val="28"/>
          <w:szCs w:val="28"/>
        </w:rPr>
      </w:pPr>
      <w:r w:rsidRPr="00D91348">
        <w:rPr>
          <w:rFonts w:asciiTheme="minorHAnsi" w:hAnsiTheme="minorHAnsi"/>
          <w:color w:val="000000"/>
          <w:sz w:val="28"/>
          <w:szCs w:val="28"/>
          <w:lang w:eastAsia="ru-RU" w:bidi="ru-RU"/>
        </w:rPr>
        <w:t>Предложение и словосочетание.</w:t>
      </w:r>
    </w:p>
    <w:p w:rsidR="00D91348" w:rsidRPr="00D91348" w:rsidRDefault="00D91348" w:rsidP="00D91348">
      <w:pPr>
        <w:jc w:val="both"/>
        <w:rPr>
          <w:rFonts w:asciiTheme="minorHAnsi" w:hAnsiTheme="minorHAnsi"/>
          <w:sz w:val="28"/>
          <w:szCs w:val="28"/>
        </w:rPr>
      </w:pPr>
      <w:r w:rsidRPr="00D91348">
        <w:rPr>
          <w:rFonts w:asciiTheme="minorHAnsi" w:hAnsiTheme="minorHAnsi"/>
          <w:sz w:val="28"/>
          <w:szCs w:val="28"/>
        </w:rPr>
        <w:t>Предложение. Простое предложение с точкой, вопросительным и восклицательным знаком. Умение членить небольшой текст на предложения, устанавливать связи между словами в словосочетании и предложении. Умение редактировать простое предложение: исправлять порядок слов в предложении, заменять в нем неудачно подобранные слова. Распространять предложение. Умение составлять простое распространенное предложение по вопросу учителя, на тему, по картинке, по схеме, по аналогии с данным. Умение интонационно правильно читать (произносить предложение с точкой, вопросительным, восклицательным знаками).</w:t>
      </w:r>
    </w:p>
    <w:p w:rsidR="00D91348" w:rsidRPr="00D91348" w:rsidRDefault="00D91348" w:rsidP="00D91348">
      <w:pPr>
        <w:pStyle w:val="40"/>
        <w:shd w:val="clear" w:color="auto" w:fill="auto"/>
        <w:spacing w:line="240" w:lineRule="auto"/>
        <w:jc w:val="center"/>
        <w:rPr>
          <w:rFonts w:asciiTheme="minorHAnsi" w:hAnsiTheme="minorHAnsi"/>
          <w:sz w:val="28"/>
          <w:szCs w:val="28"/>
        </w:rPr>
      </w:pPr>
      <w:r w:rsidRPr="00D91348">
        <w:rPr>
          <w:rFonts w:asciiTheme="minorHAnsi" w:hAnsiTheme="minorHAnsi"/>
          <w:color w:val="000000"/>
          <w:sz w:val="28"/>
          <w:szCs w:val="28"/>
          <w:lang w:eastAsia="ru-RU" w:bidi="ru-RU"/>
        </w:rPr>
        <w:t>Текст.</w:t>
      </w:r>
    </w:p>
    <w:p w:rsidR="00D91348" w:rsidRPr="00D91348" w:rsidRDefault="00D91348" w:rsidP="00D91348">
      <w:pPr>
        <w:jc w:val="both"/>
        <w:rPr>
          <w:rFonts w:asciiTheme="minorHAnsi" w:hAnsiTheme="minorHAnsi"/>
          <w:sz w:val="28"/>
          <w:szCs w:val="28"/>
        </w:rPr>
      </w:pPr>
      <w:r w:rsidRPr="00D91348">
        <w:rPr>
          <w:rFonts w:asciiTheme="minorHAnsi" w:hAnsiTheme="minorHAnsi"/>
          <w:sz w:val="28"/>
          <w:szCs w:val="28"/>
        </w:rPr>
        <w:t xml:space="preserve">Понятие о тексте. Тема текста. Умение отличать текст от отдельных предложений, не </w:t>
      </w:r>
      <w:r w:rsidRPr="00D91348">
        <w:rPr>
          <w:rFonts w:asciiTheme="minorHAnsi" w:hAnsiTheme="minorHAnsi"/>
          <w:sz w:val="28"/>
          <w:szCs w:val="28"/>
        </w:rPr>
        <w:lastRenderedPageBreak/>
        <w:t>объединенных общей темой. Вычленение опорных слов в тексте. Озаглавливание. Основная мысль в тексте. Выделение частей текста, составление плана. Типы текста. Коллективное составление текстов по заданной теме, сюжетным картинкам. По плану, по опорным словам. Творческое дополнение готового текста. Восстановление деформированного текста.</w:t>
      </w:r>
    </w:p>
    <w:p w:rsidR="00D91348" w:rsidRPr="00D91348" w:rsidRDefault="00D91348" w:rsidP="00D91348">
      <w:pPr>
        <w:pStyle w:val="40"/>
        <w:shd w:val="clear" w:color="auto" w:fill="auto"/>
        <w:spacing w:line="240" w:lineRule="auto"/>
        <w:ind w:left="4440"/>
        <w:rPr>
          <w:rFonts w:asciiTheme="minorHAnsi" w:hAnsiTheme="minorHAnsi"/>
          <w:sz w:val="28"/>
          <w:szCs w:val="28"/>
        </w:rPr>
      </w:pPr>
      <w:r w:rsidRPr="00D91348">
        <w:rPr>
          <w:rFonts w:asciiTheme="minorHAnsi" w:hAnsiTheme="minorHAnsi"/>
          <w:color w:val="000000"/>
          <w:sz w:val="28"/>
          <w:szCs w:val="28"/>
          <w:lang w:eastAsia="ru-RU" w:bidi="ru-RU"/>
        </w:rPr>
        <w:t>Литературное творчество</w:t>
      </w:r>
    </w:p>
    <w:p w:rsidR="00D91348" w:rsidRPr="00D91348" w:rsidRDefault="00D91348" w:rsidP="00D91348">
      <w:pPr>
        <w:ind w:firstLine="720"/>
        <w:jc w:val="both"/>
        <w:rPr>
          <w:rFonts w:asciiTheme="minorHAnsi" w:hAnsiTheme="minorHAnsi"/>
          <w:sz w:val="28"/>
          <w:szCs w:val="28"/>
        </w:rPr>
        <w:sectPr w:rsidR="00D91348" w:rsidRPr="00D91348">
          <w:pgSz w:w="11900" w:h="16840"/>
          <w:pgMar w:top="1514" w:right="429" w:bottom="1514" w:left="358" w:header="0" w:footer="3" w:gutter="0"/>
          <w:cols w:space="720"/>
          <w:noEndnote/>
          <w:docGrid w:linePitch="360"/>
        </w:sectPr>
      </w:pPr>
      <w:r w:rsidRPr="00D91348">
        <w:rPr>
          <w:rFonts w:asciiTheme="minorHAnsi" w:hAnsiTheme="minorHAnsi"/>
          <w:sz w:val="28"/>
          <w:szCs w:val="28"/>
        </w:rPr>
        <w:t>Читать художественные тексты, осмысливая их до чтения, во время чтения и после чтения (с помощью учителя), озаглавливать текст, составлять простой план, пересказывать текст. Инсценировать произведения известных авторов. Сравнивать героев сказок.</w:t>
      </w:r>
    </w:p>
    <w:tbl>
      <w:tblPr>
        <w:tblpPr w:leftFromText="180" w:rightFromText="180" w:vertAnchor="text" w:horzAnchor="margin" w:tblpXSpec="center" w:tblpY="-860"/>
        <w:tblOverlap w:val="never"/>
        <w:tblW w:w="11328" w:type="dxa"/>
        <w:tblLayout w:type="fixed"/>
        <w:tblCellMar>
          <w:left w:w="10" w:type="dxa"/>
          <w:right w:w="10" w:type="dxa"/>
        </w:tblCellMar>
        <w:tblLook w:val="04A0"/>
      </w:tblPr>
      <w:tblGrid>
        <w:gridCol w:w="823"/>
        <w:gridCol w:w="7823"/>
        <w:gridCol w:w="1264"/>
        <w:gridCol w:w="1418"/>
      </w:tblGrid>
      <w:tr w:rsidR="00D91348" w:rsidRPr="00D91348" w:rsidTr="00D91348">
        <w:trPr>
          <w:trHeight w:hRule="exact" w:val="723"/>
        </w:trPr>
        <w:tc>
          <w:tcPr>
            <w:tcW w:w="823" w:type="dxa"/>
            <w:tcBorders>
              <w:top w:val="single" w:sz="4" w:space="0" w:color="auto"/>
              <w:left w:val="single" w:sz="4" w:space="0" w:color="auto"/>
            </w:tcBorders>
            <w:shd w:val="clear" w:color="auto" w:fill="FFFFFF"/>
          </w:tcPr>
          <w:p w:rsidR="00D91348" w:rsidRPr="00D91348" w:rsidRDefault="00D91348" w:rsidP="00D91348">
            <w:pPr>
              <w:jc w:val="center"/>
              <w:rPr>
                <w:rFonts w:asciiTheme="minorHAnsi" w:hAnsiTheme="minorHAnsi"/>
                <w:sz w:val="28"/>
                <w:szCs w:val="28"/>
              </w:rPr>
            </w:pPr>
            <w:r w:rsidRPr="00D91348">
              <w:rPr>
                <w:rStyle w:val="22"/>
                <w:rFonts w:asciiTheme="minorHAnsi" w:eastAsia="Arial Unicode MS" w:hAnsiTheme="minorHAnsi"/>
                <w:sz w:val="28"/>
                <w:szCs w:val="28"/>
              </w:rPr>
              <w:lastRenderedPageBreak/>
              <w:t>№</w:t>
            </w:r>
          </w:p>
        </w:tc>
        <w:tc>
          <w:tcPr>
            <w:tcW w:w="7823" w:type="dxa"/>
            <w:tcBorders>
              <w:top w:val="single" w:sz="4" w:space="0" w:color="auto"/>
              <w:left w:val="single" w:sz="4" w:space="0" w:color="auto"/>
            </w:tcBorders>
            <w:shd w:val="clear" w:color="auto" w:fill="FFFFFF"/>
          </w:tcPr>
          <w:p w:rsidR="00D91348" w:rsidRPr="00D91348" w:rsidRDefault="00D91348" w:rsidP="00D91348">
            <w:pPr>
              <w:jc w:val="center"/>
              <w:rPr>
                <w:rFonts w:asciiTheme="minorHAnsi" w:hAnsiTheme="minorHAnsi"/>
                <w:sz w:val="28"/>
                <w:szCs w:val="28"/>
              </w:rPr>
            </w:pPr>
            <w:r w:rsidRPr="00D91348">
              <w:rPr>
                <w:rStyle w:val="22"/>
                <w:rFonts w:asciiTheme="minorHAnsi" w:eastAsia="Arial Unicode MS" w:hAnsiTheme="minorHAnsi"/>
                <w:sz w:val="28"/>
                <w:szCs w:val="28"/>
              </w:rPr>
              <w:t>Тема урока</w:t>
            </w:r>
          </w:p>
        </w:tc>
        <w:tc>
          <w:tcPr>
            <w:tcW w:w="1264" w:type="dxa"/>
            <w:tcBorders>
              <w:top w:val="single" w:sz="4" w:space="0" w:color="auto"/>
              <w:left w:val="single" w:sz="4" w:space="0" w:color="auto"/>
            </w:tcBorders>
            <w:shd w:val="clear" w:color="auto" w:fill="FFFFFF"/>
          </w:tcPr>
          <w:p w:rsidR="00D91348" w:rsidRPr="00D91348" w:rsidRDefault="00D91348" w:rsidP="00D91348">
            <w:pPr>
              <w:spacing w:after="60"/>
              <w:ind w:left="440"/>
              <w:rPr>
                <w:rFonts w:asciiTheme="minorHAnsi" w:hAnsiTheme="minorHAnsi"/>
                <w:sz w:val="28"/>
                <w:szCs w:val="28"/>
              </w:rPr>
            </w:pPr>
            <w:r w:rsidRPr="00D91348">
              <w:rPr>
                <w:rStyle w:val="22"/>
                <w:rFonts w:asciiTheme="minorHAnsi" w:eastAsia="Arial Unicode MS" w:hAnsiTheme="minorHAnsi"/>
                <w:sz w:val="28"/>
                <w:szCs w:val="28"/>
              </w:rPr>
              <w:t>Кол-во</w:t>
            </w:r>
          </w:p>
          <w:p w:rsidR="00D91348" w:rsidRPr="00D91348" w:rsidRDefault="00D91348" w:rsidP="00D91348">
            <w:pPr>
              <w:spacing w:before="60"/>
              <w:ind w:left="440"/>
              <w:rPr>
                <w:rFonts w:asciiTheme="minorHAnsi" w:hAnsiTheme="minorHAnsi"/>
                <w:sz w:val="28"/>
                <w:szCs w:val="28"/>
              </w:rPr>
            </w:pPr>
            <w:r w:rsidRPr="00D91348">
              <w:rPr>
                <w:rStyle w:val="22"/>
                <w:rFonts w:asciiTheme="minorHAnsi" w:eastAsia="Arial Unicode MS" w:hAnsiTheme="minorHAnsi"/>
                <w:sz w:val="28"/>
                <w:szCs w:val="28"/>
              </w:rPr>
              <w:t>часов</w:t>
            </w:r>
          </w:p>
        </w:tc>
        <w:tc>
          <w:tcPr>
            <w:tcW w:w="1418" w:type="dxa"/>
            <w:tcBorders>
              <w:top w:val="single" w:sz="4" w:space="0" w:color="auto"/>
              <w:left w:val="single" w:sz="4" w:space="0" w:color="auto"/>
              <w:right w:val="single" w:sz="4" w:space="0" w:color="auto"/>
            </w:tcBorders>
            <w:shd w:val="clear" w:color="auto" w:fill="FFFFFF"/>
          </w:tcPr>
          <w:p w:rsidR="00D91348" w:rsidRPr="00D91348" w:rsidRDefault="00D91348" w:rsidP="00D91348">
            <w:pPr>
              <w:spacing w:after="60"/>
              <w:jc w:val="center"/>
              <w:rPr>
                <w:rFonts w:asciiTheme="minorHAnsi" w:hAnsiTheme="minorHAnsi"/>
                <w:sz w:val="28"/>
                <w:szCs w:val="28"/>
              </w:rPr>
            </w:pPr>
            <w:r w:rsidRPr="00D91348">
              <w:rPr>
                <w:rStyle w:val="22"/>
                <w:rFonts w:asciiTheme="minorHAnsi" w:eastAsia="Arial Unicode MS" w:hAnsiTheme="minorHAnsi"/>
                <w:sz w:val="28"/>
                <w:szCs w:val="28"/>
              </w:rPr>
              <w:t>Дата</w:t>
            </w:r>
          </w:p>
          <w:p w:rsidR="00D91348" w:rsidRPr="00D91348" w:rsidRDefault="00D91348" w:rsidP="00D91348">
            <w:pPr>
              <w:spacing w:before="60"/>
              <w:jc w:val="both"/>
              <w:rPr>
                <w:rFonts w:asciiTheme="minorHAnsi" w:hAnsiTheme="minorHAnsi"/>
                <w:sz w:val="28"/>
                <w:szCs w:val="28"/>
              </w:rPr>
            </w:pPr>
            <w:r w:rsidRPr="00D91348">
              <w:rPr>
                <w:rStyle w:val="22"/>
                <w:rFonts w:asciiTheme="minorHAnsi" w:eastAsia="Arial Unicode MS" w:hAnsiTheme="minorHAnsi"/>
                <w:sz w:val="28"/>
                <w:szCs w:val="28"/>
              </w:rPr>
              <w:t>проведения</w:t>
            </w:r>
          </w:p>
        </w:tc>
      </w:tr>
      <w:tr w:rsidR="00D91348" w:rsidRPr="00D91348" w:rsidTr="00D91348">
        <w:trPr>
          <w:trHeight w:hRule="exact" w:val="708"/>
        </w:trPr>
        <w:tc>
          <w:tcPr>
            <w:tcW w:w="823" w:type="dxa"/>
            <w:tcBorders>
              <w:top w:val="single" w:sz="4" w:space="0" w:color="auto"/>
              <w:left w:val="single" w:sz="4" w:space="0" w:color="auto"/>
            </w:tcBorders>
            <w:shd w:val="clear" w:color="auto" w:fill="FFFFFF"/>
            <w:vAlign w:val="center"/>
          </w:tcPr>
          <w:p w:rsidR="00D91348" w:rsidRPr="00D91348" w:rsidRDefault="00D91348" w:rsidP="00D91348">
            <w:pPr>
              <w:ind w:left="160"/>
              <w:rPr>
                <w:rFonts w:asciiTheme="minorHAnsi" w:hAnsiTheme="minorHAnsi"/>
                <w:sz w:val="28"/>
                <w:szCs w:val="28"/>
              </w:rPr>
            </w:pPr>
            <w:r w:rsidRPr="00D91348">
              <w:rPr>
                <w:rStyle w:val="22"/>
                <w:rFonts w:asciiTheme="minorHAnsi" w:eastAsia="Arial Unicode MS" w:hAnsiTheme="minorHAnsi"/>
                <w:sz w:val="28"/>
                <w:szCs w:val="28"/>
              </w:rPr>
              <w:t>1</w:t>
            </w:r>
          </w:p>
        </w:tc>
        <w:tc>
          <w:tcPr>
            <w:tcW w:w="7823" w:type="dxa"/>
            <w:tcBorders>
              <w:top w:val="single" w:sz="4" w:space="0" w:color="auto"/>
              <w:left w:val="single" w:sz="4" w:space="0" w:color="auto"/>
            </w:tcBorders>
            <w:shd w:val="clear" w:color="auto" w:fill="FFFFFF"/>
            <w:vAlign w:val="bottom"/>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Вводный урок. Великий, могучий и прекрасный русский язык - родной язык русского народа.</w:t>
            </w:r>
          </w:p>
        </w:tc>
        <w:tc>
          <w:tcPr>
            <w:tcW w:w="1264"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p>
        </w:tc>
        <w:tc>
          <w:tcPr>
            <w:tcW w:w="1418" w:type="dxa"/>
            <w:tcBorders>
              <w:top w:val="single" w:sz="4" w:space="0" w:color="auto"/>
              <w:left w:val="single" w:sz="4" w:space="0" w:color="auto"/>
              <w:right w:val="single" w:sz="4" w:space="0" w:color="auto"/>
            </w:tcBorders>
            <w:shd w:val="clear" w:color="auto" w:fill="FFFFFF"/>
          </w:tcPr>
          <w:p w:rsidR="00D91348" w:rsidRPr="00D91348" w:rsidRDefault="00D91348" w:rsidP="00D91348">
            <w:pPr>
              <w:jc w:val="both"/>
              <w:rPr>
                <w:rFonts w:asciiTheme="minorHAnsi" w:hAnsiTheme="minorHAnsi"/>
                <w:sz w:val="28"/>
                <w:szCs w:val="28"/>
              </w:rPr>
            </w:pPr>
          </w:p>
        </w:tc>
      </w:tr>
      <w:tr w:rsidR="00D91348" w:rsidRPr="00D91348" w:rsidTr="00D91348">
        <w:trPr>
          <w:trHeight w:hRule="exact" w:val="406"/>
        </w:trPr>
        <w:tc>
          <w:tcPr>
            <w:tcW w:w="823" w:type="dxa"/>
            <w:tcBorders>
              <w:top w:val="single" w:sz="4" w:space="0" w:color="auto"/>
              <w:left w:val="single" w:sz="4" w:space="0" w:color="auto"/>
            </w:tcBorders>
            <w:shd w:val="clear" w:color="auto" w:fill="FFFFFF"/>
            <w:vAlign w:val="bottom"/>
          </w:tcPr>
          <w:p w:rsidR="00D91348" w:rsidRPr="00D91348" w:rsidRDefault="00D91348" w:rsidP="00D91348">
            <w:pPr>
              <w:ind w:left="160"/>
              <w:rPr>
                <w:rFonts w:asciiTheme="minorHAnsi" w:hAnsiTheme="minorHAnsi"/>
                <w:sz w:val="28"/>
                <w:szCs w:val="28"/>
              </w:rPr>
            </w:pPr>
            <w:r w:rsidRPr="00D91348">
              <w:rPr>
                <w:rStyle w:val="22"/>
                <w:rFonts w:asciiTheme="minorHAnsi" w:eastAsia="Arial Unicode MS" w:hAnsiTheme="minorHAnsi"/>
                <w:sz w:val="28"/>
                <w:szCs w:val="28"/>
              </w:rPr>
              <w:t>2</w:t>
            </w:r>
          </w:p>
        </w:tc>
        <w:tc>
          <w:tcPr>
            <w:tcW w:w="7823" w:type="dxa"/>
            <w:tcBorders>
              <w:top w:val="single" w:sz="4" w:space="0" w:color="auto"/>
              <w:left w:val="single" w:sz="4" w:space="0" w:color="auto"/>
            </w:tcBorders>
            <w:shd w:val="clear" w:color="auto" w:fill="FFFFFF"/>
            <w:vAlign w:val="bottom"/>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Речь и ее значение в жизни.</w:t>
            </w:r>
          </w:p>
        </w:tc>
        <w:tc>
          <w:tcPr>
            <w:tcW w:w="1264"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p>
        </w:tc>
        <w:tc>
          <w:tcPr>
            <w:tcW w:w="1418" w:type="dxa"/>
            <w:tcBorders>
              <w:top w:val="single" w:sz="4" w:space="0" w:color="auto"/>
              <w:left w:val="single" w:sz="4" w:space="0" w:color="auto"/>
              <w:right w:val="single" w:sz="4" w:space="0" w:color="auto"/>
            </w:tcBorders>
            <w:shd w:val="clear" w:color="auto" w:fill="FFFFFF"/>
          </w:tcPr>
          <w:p w:rsidR="00D91348" w:rsidRPr="00D91348" w:rsidRDefault="00D91348" w:rsidP="00D91348">
            <w:pPr>
              <w:rPr>
                <w:rFonts w:asciiTheme="minorHAnsi" w:hAnsiTheme="minorHAnsi"/>
                <w:sz w:val="28"/>
                <w:szCs w:val="28"/>
              </w:rPr>
            </w:pPr>
          </w:p>
        </w:tc>
      </w:tr>
      <w:tr w:rsidR="00D91348" w:rsidRPr="00D91348" w:rsidTr="00D91348">
        <w:trPr>
          <w:trHeight w:hRule="exact" w:val="441"/>
        </w:trPr>
        <w:tc>
          <w:tcPr>
            <w:tcW w:w="823" w:type="dxa"/>
            <w:tcBorders>
              <w:top w:val="single" w:sz="4" w:space="0" w:color="auto"/>
              <w:left w:val="single" w:sz="4" w:space="0" w:color="auto"/>
            </w:tcBorders>
            <w:shd w:val="clear" w:color="auto" w:fill="FFFFFF"/>
            <w:vAlign w:val="bottom"/>
          </w:tcPr>
          <w:p w:rsidR="00D91348" w:rsidRPr="00D91348" w:rsidRDefault="00D91348" w:rsidP="00D91348">
            <w:pPr>
              <w:ind w:left="160"/>
              <w:rPr>
                <w:rFonts w:asciiTheme="minorHAnsi" w:hAnsiTheme="minorHAnsi"/>
                <w:sz w:val="28"/>
                <w:szCs w:val="28"/>
              </w:rPr>
            </w:pPr>
            <w:r w:rsidRPr="00D91348">
              <w:rPr>
                <w:rStyle w:val="22"/>
                <w:rFonts w:asciiTheme="minorHAnsi" w:eastAsia="Arial Unicode MS" w:hAnsiTheme="minorHAnsi"/>
                <w:sz w:val="28"/>
                <w:szCs w:val="28"/>
              </w:rPr>
              <w:t>3</w:t>
            </w:r>
          </w:p>
        </w:tc>
        <w:tc>
          <w:tcPr>
            <w:tcW w:w="7823" w:type="dxa"/>
            <w:tcBorders>
              <w:top w:val="single" w:sz="4" w:space="0" w:color="auto"/>
              <w:left w:val="single" w:sz="4" w:space="0" w:color="auto"/>
            </w:tcBorders>
            <w:shd w:val="clear" w:color="auto" w:fill="FFFFFF"/>
            <w:vAlign w:val="bottom"/>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Из чего состоит наша речь. Потешки. Песенки.</w:t>
            </w:r>
          </w:p>
        </w:tc>
        <w:tc>
          <w:tcPr>
            <w:tcW w:w="1264"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p>
        </w:tc>
        <w:tc>
          <w:tcPr>
            <w:tcW w:w="1418" w:type="dxa"/>
            <w:tcBorders>
              <w:top w:val="single" w:sz="4" w:space="0" w:color="auto"/>
              <w:left w:val="single" w:sz="4" w:space="0" w:color="auto"/>
              <w:right w:val="single" w:sz="4" w:space="0" w:color="auto"/>
            </w:tcBorders>
            <w:shd w:val="clear" w:color="auto" w:fill="FFFFFF"/>
          </w:tcPr>
          <w:p w:rsidR="00D91348" w:rsidRPr="00D91348" w:rsidRDefault="00D91348" w:rsidP="00D91348">
            <w:pPr>
              <w:rPr>
                <w:rFonts w:asciiTheme="minorHAnsi" w:hAnsiTheme="minorHAnsi"/>
                <w:sz w:val="28"/>
                <w:szCs w:val="28"/>
              </w:rPr>
            </w:pPr>
          </w:p>
        </w:tc>
      </w:tr>
      <w:tr w:rsidR="00D91348" w:rsidRPr="00D91348" w:rsidTr="00D91348">
        <w:trPr>
          <w:trHeight w:hRule="exact" w:val="419"/>
        </w:trPr>
        <w:tc>
          <w:tcPr>
            <w:tcW w:w="823" w:type="dxa"/>
            <w:tcBorders>
              <w:top w:val="single" w:sz="4" w:space="0" w:color="auto"/>
              <w:left w:val="single" w:sz="4" w:space="0" w:color="auto"/>
            </w:tcBorders>
            <w:shd w:val="clear" w:color="auto" w:fill="FFFFFF"/>
          </w:tcPr>
          <w:p w:rsidR="00D91348" w:rsidRPr="00D91348" w:rsidRDefault="00D91348" w:rsidP="00D91348">
            <w:pPr>
              <w:ind w:left="160"/>
              <w:rPr>
                <w:rFonts w:asciiTheme="minorHAnsi" w:hAnsiTheme="minorHAnsi"/>
                <w:sz w:val="28"/>
                <w:szCs w:val="28"/>
              </w:rPr>
            </w:pPr>
            <w:r w:rsidRPr="00D91348">
              <w:rPr>
                <w:rStyle w:val="22"/>
                <w:rFonts w:asciiTheme="minorHAnsi" w:eastAsia="Arial Unicode MS" w:hAnsiTheme="minorHAnsi"/>
                <w:sz w:val="28"/>
                <w:szCs w:val="28"/>
              </w:rPr>
              <w:t>4</w:t>
            </w:r>
          </w:p>
        </w:tc>
        <w:tc>
          <w:tcPr>
            <w:tcW w:w="7823"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Слова и слоги. Звучание и значение слова.</w:t>
            </w:r>
          </w:p>
        </w:tc>
        <w:tc>
          <w:tcPr>
            <w:tcW w:w="1264"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p>
        </w:tc>
        <w:tc>
          <w:tcPr>
            <w:tcW w:w="1418" w:type="dxa"/>
            <w:tcBorders>
              <w:top w:val="single" w:sz="4" w:space="0" w:color="auto"/>
              <w:left w:val="single" w:sz="4" w:space="0" w:color="auto"/>
              <w:right w:val="single" w:sz="4" w:space="0" w:color="auto"/>
            </w:tcBorders>
            <w:shd w:val="clear" w:color="auto" w:fill="FFFFFF"/>
          </w:tcPr>
          <w:p w:rsidR="00D91348" w:rsidRPr="00D91348" w:rsidRDefault="00D91348" w:rsidP="00D91348">
            <w:pPr>
              <w:jc w:val="both"/>
              <w:rPr>
                <w:rFonts w:asciiTheme="minorHAnsi" w:hAnsiTheme="minorHAnsi"/>
                <w:sz w:val="28"/>
                <w:szCs w:val="28"/>
              </w:rPr>
            </w:pPr>
          </w:p>
        </w:tc>
      </w:tr>
      <w:tr w:rsidR="00D91348" w:rsidRPr="00D91348" w:rsidTr="00D91348">
        <w:trPr>
          <w:trHeight w:hRule="exact" w:val="424"/>
        </w:trPr>
        <w:tc>
          <w:tcPr>
            <w:tcW w:w="823" w:type="dxa"/>
            <w:tcBorders>
              <w:top w:val="single" w:sz="4" w:space="0" w:color="auto"/>
              <w:left w:val="single" w:sz="4" w:space="0" w:color="auto"/>
            </w:tcBorders>
            <w:shd w:val="clear" w:color="auto" w:fill="FFFFFF"/>
            <w:vAlign w:val="bottom"/>
          </w:tcPr>
          <w:p w:rsidR="00D91348" w:rsidRPr="00D91348" w:rsidRDefault="00D91348" w:rsidP="00D91348">
            <w:pPr>
              <w:ind w:left="160"/>
              <w:rPr>
                <w:rFonts w:asciiTheme="minorHAnsi" w:hAnsiTheme="minorHAnsi"/>
                <w:sz w:val="28"/>
                <w:szCs w:val="28"/>
              </w:rPr>
            </w:pPr>
            <w:r w:rsidRPr="00D91348">
              <w:rPr>
                <w:rStyle w:val="22"/>
                <w:rFonts w:asciiTheme="minorHAnsi" w:eastAsia="Arial Unicode MS" w:hAnsiTheme="minorHAnsi"/>
                <w:sz w:val="28"/>
                <w:szCs w:val="28"/>
              </w:rPr>
              <w:t>5-6</w:t>
            </w:r>
          </w:p>
        </w:tc>
        <w:tc>
          <w:tcPr>
            <w:tcW w:w="7823" w:type="dxa"/>
            <w:tcBorders>
              <w:top w:val="single" w:sz="4" w:space="0" w:color="auto"/>
              <w:left w:val="single" w:sz="4" w:space="0" w:color="auto"/>
            </w:tcBorders>
            <w:shd w:val="clear" w:color="auto" w:fill="FFFFFF"/>
            <w:vAlign w:val="bottom"/>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Деление слов на слоги.</w:t>
            </w:r>
          </w:p>
        </w:tc>
        <w:tc>
          <w:tcPr>
            <w:tcW w:w="1264" w:type="dxa"/>
            <w:tcBorders>
              <w:top w:val="single" w:sz="4" w:space="0" w:color="auto"/>
              <w:left w:val="single" w:sz="4" w:space="0" w:color="auto"/>
            </w:tcBorders>
            <w:shd w:val="clear" w:color="auto" w:fill="FFFFFF"/>
            <w:vAlign w:val="bottom"/>
          </w:tcPr>
          <w:p w:rsidR="00D91348" w:rsidRPr="00D91348" w:rsidRDefault="00D91348" w:rsidP="00D91348">
            <w:pPr>
              <w:ind w:left="440"/>
              <w:rPr>
                <w:rFonts w:asciiTheme="minorHAnsi" w:hAnsiTheme="minorHAnsi"/>
                <w:sz w:val="28"/>
                <w:szCs w:val="28"/>
              </w:rPr>
            </w:pPr>
          </w:p>
        </w:tc>
        <w:tc>
          <w:tcPr>
            <w:tcW w:w="1418" w:type="dxa"/>
            <w:tcBorders>
              <w:top w:val="single" w:sz="4" w:space="0" w:color="auto"/>
              <w:left w:val="single" w:sz="4" w:space="0" w:color="auto"/>
              <w:right w:val="single" w:sz="4" w:space="0" w:color="auto"/>
            </w:tcBorders>
            <w:shd w:val="clear" w:color="auto" w:fill="FFFFFF"/>
            <w:vAlign w:val="bottom"/>
          </w:tcPr>
          <w:p w:rsidR="00D91348" w:rsidRPr="00D91348" w:rsidRDefault="00D91348" w:rsidP="00D91348">
            <w:pPr>
              <w:jc w:val="both"/>
              <w:rPr>
                <w:rFonts w:asciiTheme="minorHAnsi" w:hAnsiTheme="minorHAnsi"/>
                <w:sz w:val="28"/>
                <w:szCs w:val="28"/>
              </w:rPr>
            </w:pPr>
          </w:p>
        </w:tc>
      </w:tr>
      <w:tr w:rsidR="00D91348" w:rsidRPr="00D91348" w:rsidTr="00D91348">
        <w:trPr>
          <w:trHeight w:hRule="exact" w:val="430"/>
        </w:trPr>
        <w:tc>
          <w:tcPr>
            <w:tcW w:w="823" w:type="dxa"/>
            <w:tcBorders>
              <w:top w:val="single" w:sz="4" w:space="0" w:color="auto"/>
              <w:left w:val="single" w:sz="4" w:space="0" w:color="auto"/>
            </w:tcBorders>
            <w:shd w:val="clear" w:color="auto" w:fill="FFFFFF"/>
            <w:vAlign w:val="bottom"/>
          </w:tcPr>
          <w:p w:rsidR="00D91348" w:rsidRPr="00D91348" w:rsidRDefault="00D91348" w:rsidP="00D91348">
            <w:pPr>
              <w:ind w:left="160"/>
              <w:rPr>
                <w:rFonts w:asciiTheme="minorHAnsi" w:hAnsiTheme="minorHAnsi"/>
                <w:sz w:val="28"/>
                <w:szCs w:val="28"/>
              </w:rPr>
            </w:pPr>
            <w:r w:rsidRPr="00D91348">
              <w:rPr>
                <w:rStyle w:val="22"/>
                <w:rFonts w:asciiTheme="minorHAnsi" w:eastAsia="Arial Unicode MS" w:hAnsiTheme="minorHAnsi"/>
                <w:sz w:val="28"/>
                <w:szCs w:val="28"/>
              </w:rPr>
              <w:t>7-8</w:t>
            </w:r>
          </w:p>
        </w:tc>
        <w:tc>
          <w:tcPr>
            <w:tcW w:w="7823" w:type="dxa"/>
            <w:tcBorders>
              <w:top w:val="single" w:sz="4" w:space="0" w:color="auto"/>
              <w:left w:val="single" w:sz="4" w:space="0" w:color="auto"/>
            </w:tcBorders>
            <w:shd w:val="clear" w:color="auto" w:fill="FFFFFF"/>
            <w:vAlign w:val="bottom"/>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Ударение в слове.</w:t>
            </w:r>
          </w:p>
        </w:tc>
        <w:tc>
          <w:tcPr>
            <w:tcW w:w="1264" w:type="dxa"/>
            <w:tcBorders>
              <w:top w:val="single" w:sz="4" w:space="0" w:color="auto"/>
              <w:left w:val="single" w:sz="4" w:space="0" w:color="auto"/>
            </w:tcBorders>
            <w:shd w:val="clear" w:color="auto" w:fill="FFFFFF"/>
            <w:vAlign w:val="bottom"/>
          </w:tcPr>
          <w:p w:rsidR="00D91348" w:rsidRPr="00D91348" w:rsidRDefault="00D91348" w:rsidP="00D91348">
            <w:pPr>
              <w:ind w:left="440"/>
              <w:rPr>
                <w:rFonts w:asciiTheme="minorHAnsi" w:hAnsiTheme="minorHAnsi"/>
                <w:sz w:val="28"/>
                <w:szCs w:val="28"/>
              </w:rPr>
            </w:pPr>
          </w:p>
        </w:tc>
        <w:tc>
          <w:tcPr>
            <w:tcW w:w="1418" w:type="dxa"/>
            <w:tcBorders>
              <w:top w:val="single" w:sz="4" w:space="0" w:color="auto"/>
              <w:left w:val="single" w:sz="4" w:space="0" w:color="auto"/>
              <w:right w:val="single" w:sz="4" w:space="0" w:color="auto"/>
            </w:tcBorders>
            <w:shd w:val="clear" w:color="auto" w:fill="FFFFFF"/>
          </w:tcPr>
          <w:p w:rsidR="00D91348" w:rsidRPr="00D91348" w:rsidRDefault="00D91348" w:rsidP="00D91348">
            <w:pPr>
              <w:rPr>
                <w:rFonts w:asciiTheme="minorHAnsi" w:hAnsiTheme="minorHAnsi"/>
                <w:sz w:val="28"/>
                <w:szCs w:val="28"/>
              </w:rPr>
            </w:pPr>
          </w:p>
        </w:tc>
      </w:tr>
      <w:tr w:rsidR="00D91348" w:rsidRPr="00D91348" w:rsidTr="00D91348">
        <w:trPr>
          <w:trHeight w:hRule="exact" w:val="706"/>
        </w:trPr>
        <w:tc>
          <w:tcPr>
            <w:tcW w:w="823" w:type="dxa"/>
            <w:tcBorders>
              <w:top w:val="single" w:sz="4" w:space="0" w:color="auto"/>
              <w:left w:val="single" w:sz="4" w:space="0" w:color="auto"/>
            </w:tcBorders>
            <w:shd w:val="clear" w:color="auto" w:fill="FFFFFF"/>
          </w:tcPr>
          <w:p w:rsidR="00D91348" w:rsidRPr="00D91348" w:rsidRDefault="00D91348" w:rsidP="00D91348">
            <w:pPr>
              <w:ind w:left="160"/>
              <w:rPr>
                <w:rFonts w:asciiTheme="minorHAnsi" w:hAnsiTheme="minorHAnsi"/>
                <w:sz w:val="28"/>
                <w:szCs w:val="28"/>
              </w:rPr>
            </w:pPr>
            <w:r w:rsidRPr="00D91348">
              <w:rPr>
                <w:rStyle w:val="22"/>
                <w:rFonts w:asciiTheme="minorHAnsi" w:eastAsia="Arial Unicode MS" w:hAnsiTheme="minorHAnsi"/>
                <w:sz w:val="28"/>
                <w:szCs w:val="28"/>
              </w:rPr>
              <w:t>9-10</w:t>
            </w:r>
          </w:p>
        </w:tc>
        <w:tc>
          <w:tcPr>
            <w:tcW w:w="7823" w:type="dxa"/>
            <w:tcBorders>
              <w:top w:val="single" w:sz="4" w:space="0" w:color="auto"/>
              <w:left w:val="single" w:sz="4" w:space="0" w:color="auto"/>
            </w:tcBorders>
            <w:shd w:val="clear" w:color="auto" w:fill="FFFFFF"/>
            <w:vAlign w:val="bottom"/>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Предложение. Восклицательная и невосклицательная интонация. Предложение- просьба (совет, приказ)</w:t>
            </w:r>
            <w:bookmarkStart w:id="5" w:name="_GoBack"/>
            <w:bookmarkEnd w:id="5"/>
          </w:p>
        </w:tc>
        <w:tc>
          <w:tcPr>
            <w:tcW w:w="1264"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p>
        </w:tc>
        <w:tc>
          <w:tcPr>
            <w:tcW w:w="1418" w:type="dxa"/>
            <w:tcBorders>
              <w:top w:val="single" w:sz="4" w:space="0" w:color="auto"/>
              <w:left w:val="single" w:sz="4" w:space="0" w:color="auto"/>
              <w:right w:val="single" w:sz="4" w:space="0" w:color="auto"/>
            </w:tcBorders>
            <w:shd w:val="clear" w:color="auto" w:fill="FFFFFF"/>
            <w:vAlign w:val="bottom"/>
          </w:tcPr>
          <w:p w:rsidR="00D91348" w:rsidRPr="00D91348" w:rsidRDefault="00D91348" w:rsidP="00D91348">
            <w:pPr>
              <w:rPr>
                <w:rFonts w:asciiTheme="minorHAnsi" w:hAnsiTheme="minorHAnsi"/>
                <w:sz w:val="28"/>
                <w:szCs w:val="28"/>
              </w:rPr>
            </w:pPr>
          </w:p>
        </w:tc>
      </w:tr>
      <w:tr w:rsidR="00D91348" w:rsidRPr="00D91348" w:rsidTr="00D91348">
        <w:trPr>
          <w:trHeight w:hRule="exact" w:val="432"/>
        </w:trPr>
        <w:tc>
          <w:tcPr>
            <w:tcW w:w="823" w:type="dxa"/>
            <w:tcBorders>
              <w:top w:val="single" w:sz="4" w:space="0" w:color="auto"/>
              <w:left w:val="single" w:sz="4" w:space="0" w:color="auto"/>
            </w:tcBorders>
            <w:shd w:val="clear" w:color="auto" w:fill="FFFFFF"/>
            <w:vAlign w:val="bottom"/>
          </w:tcPr>
          <w:p w:rsidR="00D91348" w:rsidRPr="00D91348" w:rsidRDefault="00D91348" w:rsidP="00D91348">
            <w:pPr>
              <w:ind w:left="160"/>
              <w:rPr>
                <w:rFonts w:asciiTheme="minorHAnsi" w:hAnsiTheme="minorHAnsi"/>
                <w:sz w:val="28"/>
                <w:szCs w:val="28"/>
              </w:rPr>
            </w:pPr>
            <w:r w:rsidRPr="00D91348">
              <w:rPr>
                <w:rStyle w:val="22"/>
                <w:rFonts w:asciiTheme="minorHAnsi" w:eastAsia="Arial Unicode MS" w:hAnsiTheme="minorHAnsi"/>
                <w:sz w:val="28"/>
                <w:szCs w:val="28"/>
              </w:rPr>
              <w:t>11-12</w:t>
            </w:r>
          </w:p>
        </w:tc>
        <w:tc>
          <w:tcPr>
            <w:tcW w:w="7823"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Вопросительная интонация. Предложение-вопрос.</w:t>
            </w:r>
          </w:p>
        </w:tc>
        <w:tc>
          <w:tcPr>
            <w:tcW w:w="1264"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p>
        </w:tc>
        <w:tc>
          <w:tcPr>
            <w:tcW w:w="1418" w:type="dxa"/>
            <w:tcBorders>
              <w:top w:val="single" w:sz="4" w:space="0" w:color="auto"/>
              <w:left w:val="single" w:sz="4" w:space="0" w:color="auto"/>
              <w:right w:val="single" w:sz="4" w:space="0" w:color="auto"/>
            </w:tcBorders>
            <w:shd w:val="clear" w:color="auto" w:fill="FFFFFF"/>
          </w:tcPr>
          <w:p w:rsidR="00D91348" w:rsidRPr="00D91348" w:rsidRDefault="00D91348" w:rsidP="00D91348">
            <w:pPr>
              <w:jc w:val="both"/>
              <w:rPr>
                <w:rFonts w:asciiTheme="minorHAnsi" w:hAnsiTheme="minorHAnsi"/>
                <w:sz w:val="28"/>
                <w:szCs w:val="28"/>
              </w:rPr>
            </w:pPr>
          </w:p>
        </w:tc>
      </w:tr>
      <w:tr w:rsidR="00D91348" w:rsidRPr="00D91348" w:rsidTr="00D91348">
        <w:trPr>
          <w:trHeight w:hRule="exact" w:val="411"/>
        </w:trPr>
        <w:tc>
          <w:tcPr>
            <w:tcW w:w="823" w:type="dxa"/>
            <w:tcBorders>
              <w:top w:val="single" w:sz="4" w:space="0" w:color="auto"/>
              <w:left w:val="single" w:sz="4" w:space="0" w:color="auto"/>
            </w:tcBorders>
            <w:shd w:val="clear" w:color="auto" w:fill="FFFFFF"/>
          </w:tcPr>
          <w:p w:rsidR="00D91348" w:rsidRPr="00D91348" w:rsidRDefault="00D91348" w:rsidP="00D91348">
            <w:pPr>
              <w:ind w:left="160"/>
              <w:rPr>
                <w:rFonts w:asciiTheme="minorHAnsi" w:hAnsiTheme="minorHAnsi"/>
                <w:sz w:val="28"/>
                <w:szCs w:val="28"/>
              </w:rPr>
            </w:pPr>
            <w:r w:rsidRPr="00D91348">
              <w:rPr>
                <w:rStyle w:val="22"/>
                <w:rFonts w:asciiTheme="minorHAnsi" w:eastAsia="Arial Unicode MS" w:hAnsiTheme="minorHAnsi"/>
                <w:sz w:val="28"/>
                <w:szCs w:val="28"/>
              </w:rPr>
              <w:t>13-14</w:t>
            </w:r>
          </w:p>
        </w:tc>
        <w:tc>
          <w:tcPr>
            <w:tcW w:w="7823"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Звуки и буквы. Звуковая модель слова.</w:t>
            </w:r>
          </w:p>
        </w:tc>
        <w:tc>
          <w:tcPr>
            <w:tcW w:w="1264"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p>
        </w:tc>
        <w:tc>
          <w:tcPr>
            <w:tcW w:w="1418" w:type="dxa"/>
            <w:tcBorders>
              <w:top w:val="single" w:sz="4" w:space="0" w:color="auto"/>
              <w:left w:val="single" w:sz="4" w:space="0" w:color="auto"/>
              <w:right w:val="single" w:sz="4" w:space="0" w:color="auto"/>
            </w:tcBorders>
            <w:shd w:val="clear" w:color="auto" w:fill="FFFFFF"/>
          </w:tcPr>
          <w:p w:rsidR="00D91348" w:rsidRPr="00D91348" w:rsidRDefault="00D91348" w:rsidP="00D91348">
            <w:pPr>
              <w:jc w:val="both"/>
              <w:rPr>
                <w:rFonts w:asciiTheme="minorHAnsi" w:hAnsiTheme="minorHAnsi"/>
                <w:sz w:val="28"/>
                <w:szCs w:val="28"/>
              </w:rPr>
            </w:pPr>
          </w:p>
        </w:tc>
      </w:tr>
      <w:tr w:rsidR="00D91348" w:rsidRPr="00D91348" w:rsidTr="00D91348">
        <w:trPr>
          <w:trHeight w:hRule="exact" w:val="417"/>
        </w:trPr>
        <w:tc>
          <w:tcPr>
            <w:tcW w:w="823" w:type="dxa"/>
            <w:tcBorders>
              <w:top w:val="single" w:sz="4" w:space="0" w:color="auto"/>
              <w:left w:val="single" w:sz="4" w:space="0" w:color="auto"/>
            </w:tcBorders>
            <w:shd w:val="clear" w:color="auto" w:fill="FFFFFF"/>
            <w:vAlign w:val="bottom"/>
          </w:tcPr>
          <w:p w:rsidR="00D91348" w:rsidRPr="00D91348" w:rsidRDefault="00D91348" w:rsidP="00D91348">
            <w:pPr>
              <w:ind w:left="160"/>
              <w:rPr>
                <w:rFonts w:asciiTheme="minorHAnsi" w:hAnsiTheme="minorHAnsi"/>
                <w:sz w:val="28"/>
                <w:szCs w:val="28"/>
              </w:rPr>
            </w:pPr>
            <w:r w:rsidRPr="00D91348">
              <w:rPr>
                <w:rStyle w:val="22"/>
                <w:rFonts w:asciiTheme="minorHAnsi" w:eastAsia="Arial Unicode MS" w:hAnsiTheme="minorHAnsi"/>
                <w:sz w:val="28"/>
                <w:szCs w:val="28"/>
              </w:rPr>
              <w:t>15-16</w:t>
            </w:r>
          </w:p>
        </w:tc>
        <w:tc>
          <w:tcPr>
            <w:tcW w:w="7823" w:type="dxa"/>
            <w:tcBorders>
              <w:top w:val="single" w:sz="4" w:space="0" w:color="auto"/>
              <w:left w:val="single" w:sz="4" w:space="0" w:color="auto"/>
            </w:tcBorders>
            <w:shd w:val="clear" w:color="auto" w:fill="FFFFFF"/>
            <w:vAlign w:val="bottom"/>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Слог. Слогообразующая роль гласных.</w:t>
            </w:r>
          </w:p>
        </w:tc>
        <w:tc>
          <w:tcPr>
            <w:tcW w:w="1264"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p>
        </w:tc>
        <w:tc>
          <w:tcPr>
            <w:tcW w:w="1418" w:type="dxa"/>
            <w:tcBorders>
              <w:top w:val="single" w:sz="4" w:space="0" w:color="auto"/>
              <w:left w:val="single" w:sz="4" w:space="0" w:color="auto"/>
              <w:right w:val="single" w:sz="4" w:space="0" w:color="auto"/>
            </w:tcBorders>
            <w:shd w:val="clear" w:color="auto" w:fill="FFFFFF"/>
            <w:vAlign w:val="bottom"/>
          </w:tcPr>
          <w:p w:rsidR="00D91348" w:rsidRPr="00D91348" w:rsidRDefault="00D91348" w:rsidP="00D91348">
            <w:pPr>
              <w:jc w:val="both"/>
              <w:rPr>
                <w:rFonts w:asciiTheme="minorHAnsi" w:hAnsiTheme="minorHAnsi"/>
                <w:sz w:val="28"/>
                <w:szCs w:val="28"/>
              </w:rPr>
            </w:pPr>
          </w:p>
        </w:tc>
      </w:tr>
      <w:tr w:rsidR="00D91348" w:rsidRPr="00D91348" w:rsidTr="00D91348">
        <w:trPr>
          <w:trHeight w:hRule="exact" w:val="422"/>
        </w:trPr>
        <w:tc>
          <w:tcPr>
            <w:tcW w:w="823" w:type="dxa"/>
            <w:tcBorders>
              <w:top w:val="single" w:sz="4" w:space="0" w:color="auto"/>
              <w:left w:val="single" w:sz="4" w:space="0" w:color="auto"/>
            </w:tcBorders>
            <w:shd w:val="clear" w:color="auto" w:fill="FFFFFF"/>
            <w:vAlign w:val="bottom"/>
          </w:tcPr>
          <w:p w:rsidR="00D91348" w:rsidRPr="00D91348" w:rsidRDefault="00D91348" w:rsidP="00D91348">
            <w:pPr>
              <w:ind w:left="160"/>
              <w:rPr>
                <w:rFonts w:asciiTheme="minorHAnsi" w:hAnsiTheme="minorHAnsi"/>
                <w:sz w:val="28"/>
                <w:szCs w:val="28"/>
              </w:rPr>
            </w:pPr>
            <w:r w:rsidRPr="00D91348">
              <w:rPr>
                <w:rStyle w:val="22"/>
                <w:rFonts w:asciiTheme="minorHAnsi" w:eastAsia="Arial Unicode MS" w:hAnsiTheme="minorHAnsi"/>
                <w:sz w:val="28"/>
                <w:szCs w:val="28"/>
              </w:rPr>
              <w:t>17-18</w:t>
            </w:r>
          </w:p>
        </w:tc>
        <w:tc>
          <w:tcPr>
            <w:tcW w:w="7823" w:type="dxa"/>
            <w:tcBorders>
              <w:top w:val="single" w:sz="4" w:space="0" w:color="auto"/>
              <w:left w:val="single" w:sz="4" w:space="0" w:color="auto"/>
            </w:tcBorders>
            <w:shd w:val="clear" w:color="auto" w:fill="FFFFFF"/>
            <w:vAlign w:val="bottom"/>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Ударение. Ударный слог, особенности его произношения.</w:t>
            </w:r>
          </w:p>
        </w:tc>
        <w:tc>
          <w:tcPr>
            <w:tcW w:w="1264" w:type="dxa"/>
            <w:tcBorders>
              <w:top w:val="single" w:sz="4" w:space="0" w:color="auto"/>
              <w:left w:val="single" w:sz="4" w:space="0" w:color="auto"/>
            </w:tcBorders>
            <w:shd w:val="clear" w:color="auto" w:fill="FFFFFF"/>
            <w:vAlign w:val="bottom"/>
          </w:tcPr>
          <w:p w:rsidR="00D91348" w:rsidRPr="00D91348" w:rsidRDefault="00D91348" w:rsidP="00D91348">
            <w:pPr>
              <w:ind w:left="440"/>
              <w:rPr>
                <w:rFonts w:asciiTheme="minorHAnsi" w:hAnsiTheme="minorHAnsi"/>
                <w:sz w:val="28"/>
                <w:szCs w:val="28"/>
              </w:rPr>
            </w:pPr>
          </w:p>
        </w:tc>
        <w:tc>
          <w:tcPr>
            <w:tcW w:w="1418" w:type="dxa"/>
            <w:tcBorders>
              <w:top w:val="single" w:sz="4" w:space="0" w:color="auto"/>
              <w:left w:val="single" w:sz="4" w:space="0" w:color="auto"/>
              <w:right w:val="single" w:sz="4" w:space="0" w:color="auto"/>
            </w:tcBorders>
            <w:shd w:val="clear" w:color="auto" w:fill="FFFFFF"/>
            <w:vAlign w:val="bottom"/>
          </w:tcPr>
          <w:p w:rsidR="00D91348" w:rsidRPr="00D91348" w:rsidRDefault="00D91348" w:rsidP="00D91348">
            <w:pPr>
              <w:jc w:val="both"/>
              <w:rPr>
                <w:rFonts w:asciiTheme="minorHAnsi" w:hAnsiTheme="minorHAnsi"/>
                <w:sz w:val="28"/>
                <w:szCs w:val="28"/>
              </w:rPr>
            </w:pPr>
          </w:p>
        </w:tc>
      </w:tr>
      <w:tr w:rsidR="00D91348" w:rsidRPr="00D91348" w:rsidTr="00D91348">
        <w:trPr>
          <w:trHeight w:hRule="exact" w:val="428"/>
        </w:trPr>
        <w:tc>
          <w:tcPr>
            <w:tcW w:w="823" w:type="dxa"/>
            <w:tcBorders>
              <w:top w:val="single" w:sz="4" w:space="0" w:color="auto"/>
              <w:left w:val="single" w:sz="4" w:space="0" w:color="auto"/>
            </w:tcBorders>
            <w:shd w:val="clear" w:color="auto" w:fill="FFFFFF"/>
            <w:vAlign w:val="bottom"/>
          </w:tcPr>
          <w:p w:rsidR="00D91348" w:rsidRPr="00D91348" w:rsidRDefault="00D91348" w:rsidP="00D91348">
            <w:pPr>
              <w:ind w:left="160"/>
              <w:rPr>
                <w:rFonts w:asciiTheme="minorHAnsi" w:hAnsiTheme="minorHAnsi"/>
                <w:sz w:val="28"/>
                <w:szCs w:val="28"/>
              </w:rPr>
            </w:pPr>
            <w:r w:rsidRPr="00D91348">
              <w:rPr>
                <w:rStyle w:val="22"/>
                <w:rFonts w:asciiTheme="minorHAnsi" w:eastAsia="Arial Unicode MS" w:hAnsiTheme="minorHAnsi"/>
                <w:sz w:val="28"/>
                <w:szCs w:val="28"/>
              </w:rPr>
              <w:t>19-20</w:t>
            </w:r>
          </w:p>
        </w:tc>
        <w:tc>
          <w:tcPr>
            <w:tcW w:w="7823" w:type="dxa"/>
            <w:tcBorders>
              <w:top w:val="single" w:sz="4" w:space="0" w:color="auto"/>
              <w:left w:val="single" w:sz="4" w:space="0" w:color="auto"/>
            </w:tcBorders>
            <w:shd w:val="clear" w:color="auto" w:fill="FFFFFF"/>
            <w:vAlign w:val="bottom"/>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Упражнения в определении ударения в слове.</w:t>
            </w:r>
          </w:p>
        </w:tc>
        <w:tc>
          <w:tcPr>
            <w:tcW w:w="1264"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p>
        </w:tc>
        <w:tc>
          <w:tcPr>
            <w:tcW w:w="1418" w:type="dxa"/>
            <w:tcBorders>
              <w:top w:val="single" w:sz="4" w:space="0" w:color="auto"/>
              <w:left w:val="single" w:sz="4" w:space="0" w:color="auto"/>
              <w:right w:val="single" w:sz="4" w:space="0" w:color="auto"/>
            </w:tcBorders>
            <w:shd w:val="clear" w:color="auto" w:fill="FFFFFF"/>
            <w:vAlign w:val="bottom"/>
          </w:tcPr>
          <w:p w:rsidR="00D91348" w:rsidRPr="00D91348" w:rsidRDefault="00D91348" w:rsidP="00D91348">
            <w:pPr>
              <w:jc w:val="both"/>
              <w:rPr>
                <w:rFonts w:asciiTheme="minorHAnsi" w:hAnsiTheme="minorHAnsi"/>
                <w:sz w:val="28"/>
                <w:szCs w:val="28"/>
              </w:rPr>
            </w:pPr>
          </w:p>
        </w:tc>
      </w:tr>
      <w:tr w:rsidR="00D91348" w:rsidRPr="00D91348" w:rsidTr="00D91348">
        <w:trPr>
          <w:trHeight w:hRule="exact" w:val="718"/>
        </w:trPr>
        <w:tc>
          <w:tcPr>
            <w:tcW w:w="823" w:type="dxa"/>
            <w:tcBorders>
              <w:top w:val="single" w:sz="4" w:space="0" w:color="auto"/>
              <w:left w:val="single" w:sz="4" w:space="0" w:color="auto"/>
            </w:tcBorders>
            <w:shd w:val="clear" w:color="auto" w:fill="FFFFFF"/>
            <w:vAlign w:val="bottom"/>
          </w:tcPr>
          <w:p w:rsidR="00D91348" w:rsidRPr="00D91348" w:rsidRDefault="00D91348" w:rsidP="00D91348">
            <w:pPr>
              <w:ind w:left="160"/>
              <w:rPr>
                <w:rFonts w:asciiTheme="minorHAnsi" w:hAnsiTheme="minorHAnsi"/>
                <w:sz w:val="28"/>
                <w:szCs w:val="28"/>
              </w:rPr>
            </w:pPr>
            <w:r w:rsidRPr="00D91348">
              <w:rPr>
                <w:rStyle w:val="22"/>
                <w:rFonts w:asciiTheme="minorHAnsi" w:eastAsia="Arial Unicode MS" w:hAnsiTheme="minorHAnsi"/>
                <w:sz w:val="28"/>
                <w:szCs w:val="28"/>
              </w:rPr>
              <w:t>21</w:t>
            </w:r>
          </w:p>
        </w:tc>
        <w:tc>
          <w:tcPr>
            <w:tcW w:w="7823" w:type="dxa"/>
            <w:tcBorders>
              <w:top w:val="single" w:sz="4" w:space="0" w:color="auto"/>
              <w:left w:val="single" w:sz="4" w:space="0" w:color="auto"/>
            </w:tcBorders>
            <w:shd w:val="clear" w:color="auto" w:fill="FFFFFF"/>
            <w:vAlign w:val="bottom"/>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Особенности произношения согласных звуков. Чистоговорки и скороговорки.</w:t>
            </w:r>
          </w:p>
        </w:tc>
        <w:tc>
          <w:tcPr>
            <w:tcW w:w="1264"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p>
        </w:tc>
        <w:tc>
          <w:tcPr>
            <w:tcW w:w="1418" w:type="dxa"/>
            <w:tcBorders>
              <w:top w:val="single" w:sz="4" w:space="0" w:color="auto"/>
              <w:left w:val="single" w:sz="4" w:space="0" w:color="auto"/>
              <w:right w:val="single" w:sz="4" w:space="0" w:color="auto"/>
            </w:tcBorders>
            <w:shd w:val="clear" w:color="auto" w:fill="FFFFFF"/>
          </w:tcPr>
          <w:p w:rsidR="00D91348" w:rsidRPr="00D91348" w:rsidRDefault="00D91348" w:rsidP="00D91348">
            <w:pPr>
              <w:rPr>
                <w:rFonts w:asciiTheme="minorHAnsi" w:hAnsiTheme="minorHAnsi"/>
                <w:sz w:val="28"/>
                <w:szCs w:val="28"/>
              </w:rPr>
            </w:pPr>
          </w:p>
        </w:tc>
      </w:tr>
      <w:tr w:rsidR="00D91348" w:rsidRPr="00D91348" w:rsidTr="00D91348">
        <w:trPr>
          <w:trHeight w:hRule="exact" w:val="700"/>
        </w:trPr>
        <w:tc>
          <w:tcPr>
            <w:tcW w:w="823" w:type="dxa"/>
            <w:tcBorders>
              <w:top w:val="single" w:sz="4" w:space="0" w:color="auto"/>
              <w:left w:val="single" w:sz="4" w:space="0" w:color="auto"/>
            </w:tcBorders>
            <w:shd w:val="clear" w:color="auto" w:fill="FFFFFF"/>
            <w:vAlign w:val="bottom"/>
          </w:tcPr>
          <w:p w:rsidR="00D91348" w:rsidRPr="00D91348" w:rsidRDefault="00D91348" w:rsidP="00D91348">
            <w:pPr>
              <w:ind w:left="160"/>
              <w:rPr>
                <w:rFonts w:asciiTheme="minorHAnsi" w:hAnsiTheme="minorHAnsi"/>
                <w:sz w:val="28"/>
                <w:szCs w:val="28"/>
              </w:rPr>
            </w:pPr>
            <w:r w:rsidRPr="00D91348">
              <w:rPr>
                <w:rStyle w:val="22"/>
                <w:rFonts w:asciiTheme="minorHAnsi" w:eastAsia="Arial Unicode MS" w:hAnsiTheme="minorHAnsi"/>
                <w:sz w:val="28"/>
                <w:szCs w:val="28"/>
              </w:rPr>
              <w:t>22-23</w:t>
            </w:r>
          </w:p>
        </w:tc>
        <w:tc>
          <w:tcPr>
            <w:tcW w:w="7823" w:type="dxa"/>
            <w:tcBorders>
              <w:top w:val="single" w:sz="4" w:space="0" w:color="auto"/>
              <w:left w:val="single" w:sz="4" w:space="0" w:color="auto"/>
            </w:tcBorders>
            <w:shd w:val="clear" w:color="auto" w:fill="FFFFFF"/>
            <w:vAlign w:val="bottom"/>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Распознавание твердых и мягких согласных звуков в словах.</w:t>
            </w:r>
          </w:p>
        </w:tc>
        <w:tc>
          <w:tcPr>
            <w:tcW w:w="1264"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p>
        </w:tc>
        <w:tc>
          <w:tcPr>
            <w:tcW w:w="1418" w:type="dxa"/>
            <w:tcBorders>
              <w:top w:val="single" w:sz="4" w:space="0" w:color="auto"/>
              <w:left w:val="single" w:sz="4" w:space="0" w:color="auto"/>
              <w:right w:val="single" w:sz="4" w:space="0" w:color="auto"/>
            </w:tcBorders>
            <w:shd w:val="clear" w:color="auto" w:fill="FFFFFF"/>
            <w:vAlign w:val="bottom"/>
          </w:tcPr>
          <w:p w:rsidR="00D91348" w:rsidRPr="00D91348" w:rsidRDefault="00D91348" w:rsidP="00D91348">
            <w:pPr>
              <w:jc w:val="both"/>
              <w:rPr>
                <w:rFonts w:asciiTheme="minorHAnsi" w:hAnsiTheme="minorHAnsi"/>
                <w:sz w:val="28"/>
                <w:szCs w:val="28"/>
              </w:rPr>
            </w:pPr>
          </w:p>
        </w:tc>
      </w:tr>
      <w:tr w:rsidR="00D91348" w:rsidRPr="00D91348" w:rsidTr="00D91348">
        <w:trPr>
          <w:trHeight w:hRule="exact" w:val="710"/>
        </w:trPr>
        <w:tc>
          <w:tcPr>
            <w:tcW w:w="823" w:type="dxa"/>
            <w:tcBorders>
              <w:top w:val="single" w:sz="4" w:space="0" w:color="auto"/>
              <w:left w:val="single" w:sz="4" w:space="0" w:color="auto"/>
            </w:tcBorders>
            <w:shd w:val="clear" w:color="auto" w:fill="FFFFFF"/>
            <w:vAlign w:val="bottom"/>
          </w:tcPr>
          <w:p w:rsidR="00D91348" w:rsidRPr="00D91348" w:rsidRDefault="00D91348" w:rsidP="00D91348">
            <w:pPr>
              <w:ind w:left="160"/>
              <w:rPr>
                <w:rFonts w:asciiTheme="minorHAnsi" w:hAnsiTheme="minorHAnsi"/>
                <w:sz w:val="28"/>
                <w:szCs w:val="28"/>
              </w:rPr>
            </w:pPr>
            <w:r w:rsidRPr="00D91348">
              <w:rPr>
                <w:rStyle w:val="22"/>
                <w:rFonts w:asciiTheme="minorHAnsi" w:eastAsia="Arial Unicode MS" w:hAnsiTheme="minorHAnsi"/>
                <w:sz w:val="28"/>
                <w:szCs w:val="28"/>
              </w:rPr>
              <w:t>24-25</w:t>
            </w:r>
          </w:p>
        </w:tc>
        <w:tc>
          <w:tcPr>
            <w:tcW w:w="7823" w:type="dxa"/>
            <w:tcBorders>
              <w:top w:val="single" w:sz="4" w:space="0" w:color="auto"/>
              <w:left w:val="single" w:sz="4" w:space="0" w:color="auto"/>
            </w:tcBorders>
            <w:shd w:val="clear" w:color="auto" w:fill="FFFFFF"/>
            <w:vAlign w:val="bottom"/>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Списывание слов с печатного образца. Деление слов на слоги.</w:t>
            </w:r>
          </w:p>
        </w:tc>
        <w:tc>
          <w:tcPr>
            <w:tcW w:w="1264"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p>
        </w:tc>
        <w:tc>
          <w:tcPr>
            <w:tcW w:w="1418" w:type="dxa"/>
            <w:tcBorders>
              <w:top w:val="single" w:sz="4" w:space="0" w:color="auto"/>
              <w:left w:val="single" w:sz="4" w:space="0" w:color="auto"/>
              <w:right w:val="single" w:sz="4" w:space="0" w:color="auto"/>
            </w:tcBorders>
            <w:shd w:val="clear" w:color="auto" w:fill="FFFFFF"/>
            <w:vAlign w:val="bottom"/>
          </w:tcPr>
          <w:p w:rsidR="00D91348" w:rsidRPr="00D91348" w:rsidRDefault="00D91348" w:rsidP="00D91348">
            <w:pPr>
              <w:jc w:val="both"/>
              <w:rPr>
                <w:rFonts w:asciiTheme="minorHAnsi" w:hAnsiTheme="minorHAnsi"/>
                <w:sz w:val="28"/>
                <w:szCs w:val="28"/>
              </w:rPr>
            </w:pPr>
          </w:p>
        </w:tc>
      </w:tr>
      <w:tr w:rsidR="00D91348" w:rsidRPr="00D91348" w:rsidTr="00D91348">
        <w:trPr>
          <w:trHeight w:hRule="exact" w:val="423"/>
        </w:trPr>
        <w:tc>
          <w:tcPr>
            <w:tcW w:w="823" w:type="dxa"/>
            <w:tcBorders>
              <w:top w:val="single" w:sz="4" w:space="0" w:color="auto"/>
              <w:left w:val="single" w:sz="4" w:space="0" w:color="auto"/>
            </w:tcBorders>
            <w:shd w:val="clear" w:color="auto" w:fill="FFFFFF"/>
            <w:vAlign w:val="bottom"/>
          </w:tcPr>
          <w:p w:rsidR="00D91348" w:rsidRPr="00D91348" w:rsidRDefault="00D91348" w:rsidP="00D91348">
            <w:pPr>
              <w:ind w:left="160"/>
              <w:rPr>
                <w:rFonts w:asciiTheme="minorHAnsi" w:hAnsiTheme="minorHAnsi"/>
                <w:sz w:val="28"/>
                <w:szCs w:val="28"/>
              </w:rPr>
            </w:pPr>
            <w:r w:rsidRPr="00D91348">
              <w:rPr>
                <w:rStyle w:val="22"/>
                <w:rFonts w:asciiTheme="minorHAnsi" w:eastAsia="Arial Unicode MS" w:hAnsiTheme="minorHAnsi"/>
                <w:sz w:val="28"/>
                <w:szCs w:val="28"/>
              </w:rPr>
              <w:t>26</w:t>
            </w:r>
          </w:p>
        </w:tc>
        <w:tc>
          <w:tcPr>
            <w:tcW w:w="7823" w:type="dxa"/>
            <w:tcBorders>
              <w:top w:val="single" w:sz="4" w:space="0" w:color="auto"/>
              <w:left w:val="single" w:sz="4" w:space="0" w:color="auto"/>
            </w:tcBorders>
            <w:shd w:val="clear" w:color="auto" w:fill="FFFFFF"/>
            <w:vAlign w:val="bottom"/>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Однозначные и многозначные слова.</w:t>
            </w:r>
          </w:p>
        </w:tc>
        <w:tc>
          <w:tcPr>
            <w:tcW w:w="1264"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p>
        </w:tc>
        <w:tc>
          <w:tcPr>
            <w:tcW w:w="1418" w:type="dxa"/>
            <w:tcBorders>
              <w:top w:val="single" w:sz="4" w:space="0" w:color="auto"/>
              <w:left w:val="single" w:sz="4" w:space="0" w:color="auto"/>
              <w:right w:val="single" w:sz="4" w:space="0" w:color="auto"/>
            </w:tcBorders>
            <w:shd w:val="clear" w:color="auto" w:fill="FFFFFF"/>
            <w:vAlign w:val="bottom"/>
          </w:tcPr>
          <w:p w:rsidR="00D91348" w:rsidRPr="00D91348" w:rsidRDefault="00D91348" w:rsidP="00D91348">
            <w:pPr>
              <w:tabs>
                <w:tab w:val="left" w:leader="dot" w:pos="149"/>
                <w:tab w:val="left" w:leader="dot" w:pos="422"/>
              </w:tabs>
              <w:jc w:val="both"/>
              <w:rPr>
                <w:rFonts w:asciiTheme="minorHAnsi" w:hAnsiTheme="minorHAnsi"/>
                <w:sz w:val="28"/>
                <w:szCs w:val="28"/>
              </w:rPr>
            </w:pPr>
          </w:p>
        </w:tc>
      </w:tr>
      <w:tr w:rsidR="00D91348" w:rsidRPr="00D91348" w:rsidTr="00D91348">
        <w:trPr>
          <w:trHeight w:hRule="exact" w:val="428"/>
        </w:trPr>
        <w:tc>
          <w:tcPr>
            <w:tcW w:w="823" w:type="dxa"/>
            <w:tcBorders>
              <w:top w:val="single" w:sz="4" w:space="0" w:color="auto"/>
              <w:left w:val="single" w:sz="4" w:space="0" w:color="auto"/>
            </w:tcBorders>
            <w:shd w:val="clear" w:color="auto" w:fill="FFFFFF"/>
            <w:vAlign w:val="bottom"/>
          </w:tcPr>
          <w:p w:rsidR="00D91348" w:rsidRPr="00D91348" w:rsidRDefault="00D91348" w:rsidP="00D91348">
            <w:pPr>
              <w:ind w:left="160"/>
              <w:rPr>
                <w:rFonts w:asciiTheme="minorHAnsi" w:hAnsiTheme="minorHAnsi"/>
                <w:sz w:val="28"/>
                <w:szCs w:val="28"/>
              </w:rPr>
            </w:pPr>
            <w:r w:rsidRPr="00D91348">
              <w:rPr>
                <w:rStyle w:val="22"/>
                <w:rFonts w:asciiTheme="minorHAnsi" w:eastAsia="Arial Unicode MS" w:hAnsiTheme="minorHAnsi"/>
                <w:sz w:val="28"/>
                <w:szCs w:val="28"/>
              </w:rPr>
              <w:t>27</w:t>
            </w:r>
          </w:p>
        </w:tc>
        <w:tc>
          <w:tcPr>
            <w:tcW w:w="7823" w:type="dxa"/>
            <w:tcBorders>
              <w:top w:val="single" w:sz="4" w:space="0" w:color="auto"/>
              <w:left w:val="single" w:sz="4" w:space="0" w:color="auto"/>
            </w:tcBorders>
            <w:shd w:val="clear" w:color="auto" w:fill="FFFFFF"/>
            <w:vAlign w:val="bottom"/>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Собираем слова.</w:t>
            </w:r>
          </w:p>
        </w:tc>
        <w:tc>
          <w:tcPr>
            <w:tcW w:w="1264"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p>
        </w:tc>
        <w:tc>
          <w:tcPr>
            <w:tcW w:w="1418" w:type="dxa"/>
            <w:tcBorders>
              <w:top w:val="single" w:sz="4" w:space="0" w:color="auto"/>
              <w:left w:val="single" w:sz="4" w:space="0" w:color="auto"/>
              <w:right w:val="single" w:sz="4" w:space="0" w:color="auto"/>
            </w:tcBorders>
            <w:shd w:val="clear" w:color="auto" w:fill="FFFFFF"/>
          </w:tcPr>
          <w:p w:rsidR="00D91348" w:rsidRPr="00D91348" w:rsidRDefault="00D91348" w:rsidP="00D91348">
            <w:pPr>
              <w:rPr>
                <w:rFonts w:asciiTheme="minorHAnsi" w:hAnsiTheme="minorHAnsi"/>
                <w:sz w:val="28"/>
                <w:szCs w:val="28"/>
              </w:rPr>
            </w:pPr>
          </w:p>
        </w:tc>
      </w:tr>
      <w:tr w:rsidR="00D91348" w:rsidRPr="00D91348" w:rsidTr="00D91348">
        <w:trPr>
          <w:trHeight w:hRule="exact" w:val="576"/>
        </w:trPr>
        <w:tc>
          <w:tcPr>
            <w:tcW w:w="823" w:type="dxa"/>
            <w:tcBorders>
              <w:top w:val="single" w:sz="4" w:space="0" w:color="auto"/>
              <w:left w:val="single" w:sz="4" w:space="0" w:color="auto"/>
            </w:tcBorders>
            <w:shd w:val="clear" w:color="auto" w:fill="FFFFFF"/>
            <w:vAlign w:val="bottom"/>
          </w:tcPr>
          <w:p w:rsidR="00D91348" w:rsidRPr="00D91348" w:rsidRDefault="00D91348" w:rsidP="00D91348">
            <w:pPr>
              <w:ind w:left="160"/>
              <w:rPr>
                <w:rFonts w:asciiTheme="minorHAnsi" w:hAnsiTheme="minorHAnsi"/>
                <w:sz w:val="28"/>
                <w:szCs w:val="28"/>
              </w:rPr>
            </w:pPr>
            <w:r w:rsidRPr="00D91348">
              <w:rPr>
                <w:rStyle w:val="22"/>
                <w:rFonts w:asciiTheme="minorHAnsi" w:eastAsia="Arial Unicode MS" w:hAnsiTheme="minorHAnsi"/>
                <w:sz w:val="28"/>
                <w:szCs w:val="28"/>
              </w:rPr>
              <w:t>28</w:t>
            </w:r>
          </w:p>
        </w:tc>
        <w:tc>
          <w:tcPr>
            <w:tcW w:w="7823" w:type="dxa"/>
            <w:tcBorders>
              <w:top w:val="single" w:sz="4" w:space="0" w:color="auto"/>
              <w:left w:val="single" w:sz="4" w:space="0" w:color="auto"/>
            </w:tcBorders>
            <w:shd w:val="clear" w:color="auto" w:fill="FFFFFF"/>
            <w:vAlign w:val="bottom"/>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Прямое и переносное значение слов.</w:t>
            </w:r>
          </w:p>
        </w:tc>
        <w:tc>
          <w:tcPr>
            <w:tcW w:w="1264"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p>
        </w:tc>
        <w:tc>
          <w:tcPr>
            <w:tcW w:w="1418" w:type="dxa"/>
            <w:tcBorders>
              <w:top w:val="single" w:sz="4" w:space="0" w:color="auto"/>
              <w:left w:val="single" w:sz="4" w:space="0" w:color="auto"/>
              <w:right w:val="single" w:sz="4" w:space="0" w:color="auto"/>
            </w:tcBorders>
            <w:shd w:val="clear" w:color="auto" w:fill="FFFFFF"/>
          </w:tcPr>
          <w:p w:rsidR="00D91348" w:rsidRPr="00D91348" w:rsidRDefault="00D91348" w:rsidP="00D91348">
            <w:pPr>
              <w:jc w:val="both"/>
              <w:rPr>
                <w:rFonts w:asciiTheme="minorHAnsi" w:hAnsiTheme="minorHAnsi"/>
                <w:sz w:val="28"/>
                <w:szCs w:val="28"/>
              </w:rPr>
            </w:pPr>
          </w:p>
        </w:tc>
      </w:tr>
      <w:tr w:rsidR="00D91348" w:rsidRPr="00D91348" w:rsidTr="00D91348">
        <w:trPr>
          <w:trHeight w:hRule="exact" w:val="698"/>
        </w:trPr>
        <w:tc>
          <w:tcPr>
            <w:tcW w:w="823" w:type="dxa"/>
            <w:tcBorders>
              <w:top w:val="single" w:sz="4" w:space="0" w:color="auto"/>
              <w:left w:val="single" w:sz="4" w:space="0" w:color="auto"/>
            </w:tcBorders>
            <w:shd w:val="clear" w:color="auto" w:fill="FFFFFF"/>
          </w:tcPr>
          <w:p w:rsidR="00D91348" w:rsidRPr="00D91348" w:rsidRDefault="00D91348" w:rsidP="00D91348">
            <w:pPr>
              <w:ind w:left="160"/>
              <w:rPr>
                <w:rFonts w:asciiTheme="minorHAnsi" w:hAnsiTheme="minorHAnsi"/>
                <w:sz w:val="28"/>
                <w:szCs w:val="28"/>
              </w:rPr>
            </w:pPr>
            <w:r w:rsidRPr="00D91348">
              <w:rPr>
                <w:rStyle w:val="22"/>
                <w:rFonts w:asciiTheme="minorHAnsi" w:eastAsia="Arial Unicode MS" w:hAnsiTheme="minorHAnsi"/>
                <w:sz w:val="28"/>
                <w:szCs w:val="28"/>
              </w:rPr>
              <w:t>29</w:t>
            </w:r>
          </w:p>
        </w:tc>
        <w:tc>
          <w:tcPr>
            <w:tcW w:w="7823"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Сколько слов вы знаете? Игра-соревнование «Кто больше знает слов на букву...»</w:t>
            </w:r>
          </w:p>
        </w:tc>
        <w:tc>
          <w:tcPr>
            <w:tcW w:w="1264"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p>
        </w:tc>
        <w:tc>
          <w:tcPr>
            <w:tcW w:w="1418" w:type="dxa"/>
            <w:tcBorders>
              <w:top w:val="single" w:sz="4" w:space="0" w:color="auto"/>
              <w:left w:val="single" w:sz="4" w:space="0" w:color="auto"/>
              <w:right w:val="single" w:sz="4" w:space="0" w:color="auto"/>
            </w:tcBorders>
            <w:shd w:val="clear" w:color="auto" w:fill="FFFFFF"/>
          </w:tcPr>
          <w:p w:rsidR="00D91348" w:rsidRPr="00D91348" w:rsidRDefault="00D91348" w:rsidP="00D91348">
            <w:pPr>
              <w:jc w:val="both"/>
              <w:rPr>
                <w:rFonts w:asciiTheme="minorHAnsi" w:hAnsiTheme="minorHAnsi"/>
                <w:sz w:val="28"/>
                <w:szCs w:val="28"/>
              </w:rPr>
            </w:pPr>
          </w:p>
        </w:tc>
      </w:tr>
      <w:tr w:rsidR="00D91348" w:rsidRPr="00D91348" w:rsidTr="00D91348">
        <w:trPr>
          <w:trHeight w:hRule="exact" w:val="708"/>
        </w:trPr>
        <w:tc>
          <w:tcPr>
            <w:tcW w:w="823" w:type="dxa"/>
            <w:tcBorders>
              <w:top w:val="single" w:sz="4" w:space="0" w:color="auto"/>
              <w:left w:val="single" w:sz="4" w:space="0" w:color="auto"/>
            </w:tcBorders>
            <w:shd w:val="clear" w:color="auto" w:fill="FFFFFF"/>
            <w:vAlign w:val="bottom"/>
          </w:tcPr>
          <w:p w:rsidR="00D91348" w:rsidRPr="00D91348" w:rsidRDefault="00D91348" w:rsidP="00D91348">
            <w:pPr>
              <w:ind w:left="160"/>
              <w:rPr>
                <w:rFonts w:asciiTheme="minorHAnsi" w:hAnsiTheme="minorHAnsi"/>
                <w:sz w:val="28"/>
                <w:szCs w:val="28"/>
              </w:rPr>
            </w:pPr>
            <w:r w:rsidRPr="00D91348">
              <w:rPr>
                <w:rStyle w:val="22"/>
                <w:rFonts w:asciiTheme="minorHAnsi" w:eastAsia="Arial Unicode MS" w:hAnsiTheme="minorHAnsi"/>
                <w:sz w:val="28"/>
                <w:szCs w:val="28"/>
              </w:rPr>
              <w:t>30</w:t>
            </w:r>
          </w:p>
        </w:tc>
        <w:tc>
          <w:tcPr>
            <w:tcW w:w="7823" w:type="dxa"/>
            <w:tcBorders>
              <w:top w:val="single" w:sz="4" w:space="0" w:color="auto"/>
              <w:left w:val="single" w:sz="4" w:space="0" w:color="auto"/>
            </w:tcBorders>
            <w:shd w:val="clear" w:color="auto" w:fill="FFFFFF"/>
            <w:vAlign w:val="bottom"/>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Предложение. Обозначение начала предложения и конца на письме.</w:t>
            </w:r>
          </w:p>
        </w:tc>
        <w:tc>
          <w:tcPr>
            <w:tcW w:w="1264"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p>
        </w:tc>
        <w:tc>
          <w:tcPr>
            <w:tcW w:w="1418" w:type="dxa"/>
            <w:tcBorders>
              <w:top w:val="single" w:sz="4" w:space="0" w:color="auto"/>
              <w:left w:val="single" w:sz="4" w:space="0" w:color="auto"/>
              <w:right w:val="single" w:sz="4" w:space="0" w:color="auto"/>
            </w:tcBorders>
            <w:shd w:val="clear" w:color="auto" w:fill="FFFFFF"/>
          </w:tcPr>
          <w:p w:rsidR="00D91348" w:rsidRPr="00D91348" w:rsidRDefault="00D91348" w:rsidP="00D91348">
            <w:pPr>
              <w:rPr>
                <w:rFonts w:asciiTheme="minorHAnsi" w:hAnsiTheme="minorHAnsi"/>
                <w:sz w:val="28"/>
                <w:szCs w:val="28"/>
              </w:rPr>
            </w:pPr>
          </w:p>
        </w:tc>
      </w:tr>
      <w:tr w:rsidR="00D91348" w:rsidRPr="00D91348" w:rsidTr="00D91348">
        <w:trPr>
          <w:trHeight w:hRule="exact" w:val="577"/>
        </w:trPr>
        <w:tc>
          <w:tcPr>
            <w:tcW w:w="823" w:type="dxa"/>
            <w:tcBorders>
              <w:top w:val="single" w:sz="4" w:space="0" w:color="auto"/>
              <w:left w:val="single" w:sz="4" w:space="0" w:color="auto"/>
            </w:tcBorders>
            <w:shd w:val="clear" w:color="auto" w:fill="FFFFFF"/>
            <w:vAlign w:val="bottom"/>
          </w:tcPr>
          <w:p w:rsidR="00D91348" w:rsidRPr="00D91348" w:rsidRDefault="00D91348" w:rsidP="00D91348">
            <w:pPr>
              <w:ind w:left="160"/>
              <w:rPr>
                <w:rFonts w:asciiTheme="minorHAnsi" w:hAnsiTheme="minorHAnsi"/>
                <w:sz w:val="28"/>
                <w:szCs w:val="28"/>
              </w:rPr>
            </w:pPr>
            <w:r w:rsidRPr="00D91348">
              <w:rPr>
                <w:rStyle w:val="22"/>
                <w:rFonts w:asciiTheme="minorHAnsi" w:eastAsia="Arial Unicode MS" w:hAnsiTheme="minorHAnsi"/>
                <w:sz w:val="28"/>
                <w:szCs w:val="28"/>
              </w:rPr>
              <w:t>31</w:t>
            </w:r>
          </w:p>
        </w:tc>
        <w:tc>
          <w:tcPr>
            <w:tcW w:w="7823" w:type="dxa"/>
            <w:tcBorders>
              <w:top w:val="single" w:sz="4" w:space="0" w:color="auto"/>
              <w:left w:val="single" w:sz="4" w:space="0" w:color="auto"/>
            </w:tcBorders>
            <w:shd w:val="clear" w:color="auto" w:fill="FFFFFF"/>
            <w:vAlign w:val="bottom"/>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Простое предложение с точкой.</w:t>
            </w:r>
          </w:p>
        </w:tc>
        <w:tc>
          <w:tcPr>
            <w:tcW w:w="1264"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p>
        </w:tc>
        <w:tc>
          <w:tcPr>
            <w:tcW w:w="1418" w:type="dxa"/>
            <w:tcBorders>
              <w:top w:val="single" w:sz="4" w:space="0" w:color="auto"/>
              <w:left w:val="single" w:sz="4" w:space="0" w:color="auto"/>
              <w:right w:val="single" w:sz="4" w:space="0" w:color="auto"/>
            </w:tcBorders>
            <w:shd w:val="clear" w:color="auto" w:fill="FFFFFF"/>
          </w:tcPr>
          <w:p w:rsidR="00D91348" w:rsidRPr="00D91348" w:rsidRDefault="00D91348" w:rsidP="00D91348">
            <w:pPr>
              <w:rPr>
                <w:rFonts w:asciiTheme="minorHAnsi" w:hAnsiTheme="minorHAnsi"/>
                <w:sz w:val="28"/>
                <w:szCs w:val="28"/>
              </w:rPr>
            </w:pPr>
          </w:p>
        </w:tc>
      </w:tr>
      <w:tr w:rsidR="00D91348" w:rsidRPr="00D91348" w:rsidTr="00D91348">
        <w:trPr>
          <w:trHeight w:hRule="exact" w:val="712"/>
        </w:trPr>
        <w:tc>
          <w:tcPr>
            <w:tcW w:w="823" w:type="dxa"/>
            <w:tcBorders>
              <w:top w:val="single" w:sz="4" w:space="0" w:color="auto"/>
              <w:left w:val="single" w:sz="4" w:space="0" w:color="auto"/>
            </w:tcBorders>
            <w:shd w:val="clear" w:color="auto" w:fill="FFFFFF"/>
          </w:tcPr>
          <w:p w:rsidR="00D91348" w:rsidRPr="00D91348" w:rsidRDefault="00D91348" w:rsidP="00D91348">
            <w:pPr>
              <w:ind w:left="160"/>
              <w:rPr>
                <w:rFonts w:asciiTheme="minorHAnsi" w:hAnsiTheme="minorHAnsi"/>
                <w:sz w:val="28"/>
                <w:szCs w:val="28"/>
              </w:rPr>
            </w:pPr>
            <w:r w:rsidRPr="00D91348">
              <w:rPr>
                <w:rStyle w:val="22"/>
                <w:rFonts w:asciiTheme="minorHAnsi" w:eastAsia="Arial Unicode MS" w:hAnsiTheme="minorHAnsi"/>
                <w:sz w:val="28"/>
                <w:szCs w:val="28"/>
              </w:rPr>
              <w:t>32-33</w:t>
            </w:r>
          </w:p>
        </w:tc>
        <w:tc>
          <w:tcPr>
            <w:tcW w:w="7823"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Простое предложение с вопросительным и восклицательным знаком.</w:t>
            </w:r>
          </w:p>
        </w:tc>
        <w:tc>
          <w:tcPr>
            <w:tcW w:w="1264" w:type="dxa"/>
            <w:tcBorders>
              <w:top w:val="single" w:sz="4" w:space="0" w:color="auto"/>
              <w:left w:val="single" w:sz="4" w:space="0" w:color="auto"/>
            </w:tcBorders>
            <w:shd w:val="clear" w:color="auto" w:fill="FFFFFF"/>
          </w:tcPr>
          <w:p w:rsidR="00D91348" w:rsidRPr="00D91348" w:rsidRDefault="00D91348" w:rsidP="00D91348">
            <w:pPr>
              <w:ind w:left="440"/>
              <w:rPr>
                <w:rFonts w:asciiTheme="minorHAnsi" w:hAnsiTheme="minorHAnsi"/>
                <w:sz w:val="28"/>
                <w:szCs w:val="28"/>
              </w:rPr>
            </w:pPr>
          </w:p>
        </w:tc>
        <w:tc>
          <w:tcPr>
            <w:tcW w:w="1418" w:type="dxa"/>
            <w:tcBorders>
              <w:top w:val="single" w:sz="4" w:space="0" w:color="auto"/>
              <w:left w:val="single" w:sz="4" w:space="0" w:color="auto"/>
              <w:right w:val="single" w:sz="4" w:space="0" w:color="auto"/>
            </w:tcBorders>
            <w:shd w:val="clear" w:color="auto" w:fill="FFFFFF"/>
          </w:tcPr>
          <w:p w:rsidR="00D91348" w:rsidRPr="00D91348" w:rsidRDefault="00D91348" w:rsidP="00D91348">
            <w:pPr>
              <w:jc w:val="both"/>
              <w:rPr>
                <w:rFonts w:asciiTheme="minorHAnsi" w:hAnsiTheme="minorHAnsi"/>
                <w:sz w:val="28"/>
                <w:szCs w:val="28"/>
              </w:rPr>
            </w:pPr>
          </w:p>
        </w:tc>
      </w:tr>
      <w:tr w:rsidR="00D91348" w:rsidRPr="00D91348" w:rsidTr="00D91348">
        <w:trPr>
          <w:trHeight w:hRule="exact" w:val="694"/>
        </w:trPr>
        <w:tc>
          <w:tcPr>
            <w:tcW w:w="823" w:type="dxa"/>
            <w:tcBorders>
              <w:top w:val="single" w:sz="4" w:space="0" w:color="auto"/>
              <w:left w:val="single" w:sz="4" w:space="0" w:color="auto"/>
            </w:tcBorders>
            <w:shd w:val="clear" w:color="auto" w:fill="FFFFFF"/>
          </w:tcPr>
          <w:p w:rsidR="00D91348" w:rsidRPr="00D91348" w:rsidRDefault="00D91348" w:rsidP="00D91348">
            <w:pPr>
              <w:ind w:left="160"/>
              <w:rPr>
                <w:rFonts w:asciiTheme="minorHAnsi" w:hAnsiTheme="minorHAnsi"/>
                <w:sz w:val="28"/>
                <w:szCs w:val="28"/>
              </w:rPr>
            </w:pPr>
            <w:r w:rsidRPr="00D91348">
              <w:rPr>
                <w:rStyle w:val="22"/>
                <w:rFonts w:asciiTheme="minorHAnsi" w:eastAsia="Arial Unicode MS" w:hAnsiTheme="minorHAnsi"/>
                <w:sz w:val="28"/>
                <w:szCs w:val="28"/>
              </w:rPr>
              <w:t>34-35</w:t>
            </w:r>
          </w:p>
        </w:tc>
        <w:tc>
          <w:tcPr>
            <w:tcW w:w="7823"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Упражнения в составлении схем предложений.</w:t>
            </w:r>
          </w:p>
        </w:tc>
        <w:tc>
          <w:tcPr>
            <w:tcW w:w="1264"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p>
        </w:tc>
        <w:tc>
          <w:tcPr>
            <w:tcW w:w="1418" w:type="dxa"/>
            <w:tcBorders>
              <w:top w:val="single" w:sz="4" w:space="0" w:color="auto"/>
              <w:left w:val="single" w:sz="4" w:space="0" w:color="auto"/>
              <w:right w:val="single" w:sz="4" w:space="0" w:color="auto"/>
            </w:tcBorders>
            <w:shd w:val="clear" w:color="auto" w:fill="FFFFFF"/>
          </w:tcPr>
          <w:p w:rsidR="00D91348" w:rsidRPr="00D91348" w:rsidRDefault="00D91348" w:rsidP="00D91348">
            <w:pPr>
              <w:jc w:val="both"/>
              <w:rPr>
                <w:rFonts w:asciiTheme="minorHAnsi" w:hAnsiTheme="minorHAnsi"/>
                <w:sz w:val="28"/>
                <w:szCs w:val="28"/>
              </w:rPr>
            </w:pPr>
          </w:p>
        </w:tc>
      </w:tr>
      <w:tr w:rsidR="00D91348" w:rsidRPr="00D91348" w:rsidTr="00D91348">
        <w:trPr>
          <w:trHeight w:hRule="exact" w:val="845"/>
        </w:trPr>
        <w:tc>
          <w:tcPr>
            <w:tcW w:w="823" w:type="dxa"/>
            <w:tcBorders>
              <w:top w:val="single" w:sz="4" w:space="0" w:color="auto"/>
              <w:left w:val="single" w:sz="4" w:space="0" w:color="auto"/>
            </w:tcBorders>
            <w:shd w:val="clear" w:color="auto" w:fill="FFFFFF"/>
          </w:tcPr>
          <w:p w:rsidR="00D91348" w:rsidRPr="00D91348" w:rsidRDefault="00D91348" w:rsidP="00D91348">
            <w:pPr>
              <w:ind w:left="160"/>
              <w:rPr>
                <w:rFonts w:asciiTheme="minorHAnsi" w:hAnsiTheme="minorHAnsi"/>
                <w:sz w:val="28"/>
                <w:szCs w:val="28"/>
              </w:rPr>
            </w:pPr>
            <w:r w:rsidRPr="00D91348">
              <w:rPr>
                <w:rStyle w:val="22"/>
                <w:rFonts w:asciiTheme="minorHAnsi" w:eastAsia="Arial Unicode MS" w:hAnsiTheme="minorHAnsi"/>
                <w:sz w:val="28"/>
                <w:szCs w:val="28"/>
              </w:rPr>
              <w:t>36-37</w:t>
            </w:r>
          </w:p>
        </w:tc>
        <w:tc>
          <w:tcPr>
            <w:tcW w:w="7823"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Списывание предложений с печатного текста.</w:t>
            </w:r>
          </w:p>
        </w:tc>
        <w:tc>
          <w:tcPr>
            <w:tcW w:w="1264" w:type="dxa"/>
            <w:tcBorders>
              <w:top w:val="single" w:sz="4" w:space="0" w:color="auto"/>
              <w:left w:val="single" w:sz="4" w:space="0" w:color="auto"/>
            </w:tcBorders>
            <w:shd w:val="clear" w:color="auto" w:fill="FFFFFF"/>
          </w:tcPr>
          <w:p w:rsidR="00D91348" w:rsidRPr="00D91348" w:rsidRDefault="00D91348" w:rsidP="00D91348">
            <w:pPr>
              <w:ind w:left="440"/>
              <w:rPr>
                <w:rFonts w:asciiTheme="minorHAnsi" w:hAnsiTheme="minorHAnsi"/>
                <w:sz w:val="28"/>
                <w:szCs w:val="28"/>
              </w:rPr>
            </w:pPr>
          </w:p>
        </w:tc>
        <w:tc>
          <w:tcPr>
            <w:tcW w:w="1418" w:type="dxa"/>
            <w:tcBorders>
              <w:top w:val="single" w:sz="4" w:space="0" w:color="auto"/>
              <w:left w:val="single" w:sz="4" w:space="0" w:color="auto"/>
              <w:right w:val="single" w:sz="4" w:space="0" w:color="auto"/>
            </w:tcBorders>
            <w:shd w:val="clear" w:color="auto" w:fill="FFFFFF"/>
          </w:tcPr>
          <w:p w:rsidR="00D91348" w:rsidRPr="00D91348" w:rsidRDefault="00D91348" w:rsidP="00D91348">
            <w:pPr>
              <w:jc w:val="both"/>
              <w:rPr>
                <w:rFonts w:asciiTheme="minorHAnsi" w:hAnsiTheme="minorHAnsi"/>
                <w:sz w:val="28"/>
                <w:szCs w:val="28"/>
              </w:rPr>
            </w:pPr>
          </w:p>
        </w:tc>
      </w:tr>
      <w:tr w:rsidR="00D91348" w:rsidRPr="00D91348" w:rsidTr="00D91348">
        <w:trPr>
          <w:trHeight w:hRule="exact" w:val="1000"/>
        </w:trPr>
        <w:tc>
          <w:tcPr>
            <w:tcW w:w="823" w:type="dxa"/>
            <w:tcBorders>
              <w:top w:val="single" w:sz="4" w:space="0" w:color="auto"/>
              <w:left w:val="single" w:sz="4" w:space="0" w:color="auto"/>
            </w:tcBorders>
            <w:shd w:val="clear" w:color="auto" w:fill="FFFFFF"/>
          </w:tcPr>
          <w:p w:rsidR="00D91348" w:rsidRPr="00D91348" w:rsidRDefault="00D91348" w:rsidP="00D91348">
            <w:pPr>
              <w:ind w:left="160"/>
              <w:rPr>
                <w:rFonts w:asciiTheme="minorHAnsi" w:hAnsiTheme="minorHAnsi"/>
                <w:sz w:val="28"/>
                <w:szCs w:val="28"/>
              </w:rPr>
            </w:pPr>
            <w:r w:rsidRPr="00D91348">
              <w:rPr>
                <w:rStyle w:val="22"/>
                <w:rFonts w:asciiTheme="minorHAnsi" w:eastAsia="Arial Unicode MS" w:hAnsiTheme="minorHAnsi"/>
                <w:sz w:val="28"/>
                <w:szCs w:val="28"/>
              </w:rPr>
              <w:lastRenderedPageBreak/>
              <w:t>38-39</w:t>
            </w:r>
          </w:p>
        </w:tc>
        <w:tc>
          <w:tcPr>
            <w:tcW w:w="7823" w:type="dxa"/>
            <w:tcBorders>
              <w:top w:val="single" w:sz="4" w:space="0" w:color="auto"/>
              <w:left w:val="single" w:sz="4" w:space="0" w:color="auto"/>
            </w:tcBorders>
            <w:shd w:val="clear" w:color="auto" w:fill="FFFFFF"/>
            <w:vAlign w:val="bottom"/>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Редактирование простых предложений (исправление порядка слов в предложении).</w:t>
            </w:r>
          </w:p>
        </w:tc>
        <w:tc>
          <w:tcPr>
            <w:tcW w:w="1264"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p>
        </w:tc>
        <w:tc>
          <w:tcPr>
            <w:tcW w:w="1418" w:type="dxa"/>
            <w:tcBorders>
              <w:top w:val="single" w:sz="4" w:space="0" w:color="auto"/>
              <w:left w:val="single" w:sz="4" w:space="0" w:color="auto"/>
              <w:right w:val="single" w:sz="4" w:space="0" w:color="auto"/>
            </w:tcBorders>
            <w:shd w:val="clear" w:color="auto" w:fill="FFFFFF"/>
          </w:tcPr>
          <w:p w:rsidR="00D91348" w:rsidRPr="00D91348" w:rsidRDefault="00D91348" w:rsidP="00D91348">
            <w:pPr>
              <w:jc w:val="both"/>
              <w:rPr>
                <w:rFonts w:asciiTheme="minorHAnsi" w:hAnsiTheme="minorHAnsi"/>
                <w:sz w:val="28"/>
                <w:szCs w:val="28"/>
              </w:rPr>
            </w:pPr>
          </w:p>
        </w:tc>
      </w:tr>
      <w:tr w:rsidR="00D91348" w:rsidRPr="00D91348" w:rsidTr="00D91348">
        <w:trPr>
          <w:trHeight w:hRule="exact" w:val="706"/>
        </w:trPr>
        <w:tc>
          <w:tcPr>
            <w:tcW w:w="823" w:type="dxa"/>
            <w:tcBorders>
              <w:top w:val="single" w:sz="4" w:space="0" w:color="auto"/>
              <w:left w:val="single" w:sz="4" w:space="0" w:color="auto"/>
            </w:tcBorders>
            <w:shd w:val="clear" w:color="auto" w:fill="FFFFFF"/>
            <w:vAlign w:val="bottom"/>
          </w:tcPr>
          <w:p w:rsidR="00D91348" w:rsidRPr="00D91348" w:rsidRDefault="00D91348" w:rsidP="00D91348">
            <w:pPr>
              <w:ind w:left="160"/>
              <w:rPr>
                <w:rFonts w:asciiTheme="minorHAnsi" w:hAnsiTheme="minorHAnsi"/>
                <w:sz w:val="28"/>
                <w:szCs w:val="28"/>
              </w:rPr>
            </w:pPr>
            <w:r w:rsidRPr="00D91348">
              <w:rPr>
                <w:rStyle w:val="22"/>
                <w:rFonts w:asciiTheme="minorHAnsi" w:eastAsia="Arial Unicode MS" w:hAnsiTheme="minorHAnsi"/>
                <w:sz w:val="28"/>
                <w:szCs w:val="28"/>
              </w:rPr>
              <w:t>40-41</w:t>
            </w:r>
          </w:p>
        </w:tc>
        <w:tc>
          <w:tcPr>
            <w:tcW w:w="7823" w:type="dxa"/>
            <w:tcBorders>
              <w:top w:val="single" w:sz="4" w:space="0" w:color="auto"/>
              <w:left w:val="single" w:sz="4" w:space="0" w:color="auto"/>
            </w:tcBorders>
            <w:shd w:val="clear" w:color="auto" w:fill="FFFFFF"/>
            <w:vAlign w:val="bottom"/>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Предложение. Составление простых предложений по схеме и картинке.</w:t>
            </w:r>
          </w:p>
        </w:tc>
        <w:tc>
          <w:tcPr>
            <w:tcW w:w="1264"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p>
        </w:tc>
        <w:tc>
          <w:tcPr>
            <w:tcW w:w="1418" w:type="dxa"/>
            <w:tcBorders>
              <w:top w:val="single" w:sz="4" w:space="0" w:color="auto"/>
              <w:left w:val="single" w:sz="4" w:space="0" w:color="auto"/>
              <w:right w:val="single" w:sz="4" w:space="0" w:color="auto"/>
            </w:tcBorders>
            <w:shd w:val="clear" w:color="auto" w:fill="FFFFFF"/>
            <w:vAlign w:val="bottom"/>
          </w:tcPr>
          <w:p w:rsidR="00D91348" w:rsidRPr="00D91348" w:rsidRDefault="00D91348" w:rsidP="00D91348">
            <w:pPr>
              <w:jc w:val="both"/>
              <w:rPr>
                <w:rFonts w:asciiTheme="minorHAnsi" w:hAnsiTheme="minorHAnsi"/>
                <w:sz w:val="28"/>
                <w:szCs w:val="28"/>
              </w:rPr>
            </w:pPr>
          </w:p>
        </w:tc>
      </w:tr>
      <w:tr w:rsidR="00D91348" w:rsidRPr="00D91348" w:rsidTr="00D91348">
        <w:trPr>
          <w:trHeight w:hRule="exact" w:val="714"/>
        </w:trPr>
        <w:tc>
          <w:tcPr>
            <w:tcW w:w="823" w:type="dxa"/>
            <w:tcBorders>
              <w:top w:val="single" w:sz="4" w:space="0" w:color="auto"/>
              <w:left w:val="single" w:sz="4" w:space="0" w:color="auto"/>
            </w:tcBorders>
            <w:shd w:val="clear" w:color="auto" w:fill="FFFFFF"/>
          </w:tcPr>
          <w:p w:rsidR="00D91348" w:rsidRPr="00D91348" w:rsidRDefault="00D91348" w:rsidP="00D91348">
            <w:pPr>
              <w:ind w:left="160"/>
              <w:rPr>
                <w:rFonts w:asciiTheme="minorHAnsi" w:hAnsiTheme="minorHAnsi"/>
                <w:sz w:val="28"/>
                <w:szCs w:val="28"/>
              </w:rPr>
            </w:pPr>
            <w:r w:rsidRPr="00D91348">
              <w:rPr>
                <w:rStyle w:val="22"/>
                <w:rFonts w:asciiTheme="minorHAnsi" w:eastAsia="Arial Unicode MS" w:hAnsiTheme="minorHAnsi"/>
                <w:sz w:val="28"/>
                <w:szCs w:val="28"/>
              </w:rPr>
              <w:t>42-43</w:t>
            </w:r>
          </w:p>
        </w:tc>
        <w:tc>
          <w:tcPr>
            <w:tcW w:w="7823"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Слова - «родственники»</w:t>
            </w:r>
          </w:p>
        </w:tc>
        <w:tc>
          <w:tcPr>
            <w:tcW w:w="1264"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p>
        </w:tc>
        <w:tc>
          <w:tcPr>
            <w:tcW w:w="1418" w:type="dxa"/>
            <w:tcBorders>
              <w:top w:val="single" w:sz="4" w:space="0" w:color="auto"/>
              <w:left w:val="single" w:sz="4" w:space="0" w:color="auto"/>
              <w:right w:val="single" w:sz="4" w:space="0" w:color="auto"/>
            </w:tcBorders>
            <w:shd w:val="clear" w:color="auto" w:fill="FFFFFF"/>
          </w:tcPr>
          <w:p w:rsidR="00D91348" w:rsidRPr="00D91348" w:rsidRDefault="00D91348" w:rsidP="00D91348">
            <w:pPr>
              <w:jc w:val="both"/>
              <w:rPr>
                <w:rFonts w:asciiTheme="minorHAnsi" w:hAnsiTheme="minorHAnsi"/>
                <w:sz w:val="28"/>
                <w:szCs w:val="28"/>
              </w:rPr>
            </w:pPr>
          </w:p>
        </w:tc>
      </w:tr>
      <w:tr w:rsidR="00D91348" w:rsidRPr="00D91348" w:rsidTr="00D91348">
        <w:trPr>
          <w:trHeight w:hRule="exact" w:val="852"/>
        </w:trPr>
        <w:tc>
          <w:tcPr>
            <w:tcW w:w="823" w:type="dxa"/>
            <w:tcBorders>
              <w:top w:val="single" w:sz="4" w:space="0" w:color="auto"/>
              <w:left w:val="single" w:sz="4" w:space="0" w:color="auto"/>
            </w:tcBorders>
            <w:shd w:val="clear" w:color="auto" w:fill="FFFFFF"/>
            <w:vAlign w:val="bottom"/>
          </w:tcPr>
          <w:p w:rsidR="00D91348" w:rsidRPr="00D91348" w:rsidRDefault="00D91348" w:rsidP="00D91348">
            <w:pPr>
              <w:ind w:left="160"/>
              <w:rPr>
                <w:rFonts w:asciiTheme="minorHAnsi" w:hAnsiTheme="minorHAnsi"/>
                <w:sz w:val="28"/>
                <w:szCs w:val="28"/>
              </w:rPr>
            </w:pPr>
            <w:r w:rsidRPr="00D91348">
              <w:rPr>
                <w:rStyle w:val="22"/>
                <w:rFonts w:asciiTheme="minorHAnsi" w:eastAsia="Arial Unicode MS" w:hAnsiTheme="minorHAnsi"/>
                <w:sz w:val="28"/>
                <w:szCs w:val="28"/>
              </w:rPr>
              <w:t>44-45</w:t>
            </w:r>
          </w:p>
        </w:tc>
        <w:tc>
          <w:tcPr>
            <w:tcW w:w="7823" w:type="dxa"/>
            <w:tcBorders>
              <w:top w:val="single" w:sz="4" w:space="0" w:color="auto"/>
              <w:left w:val="single" w:sz="4" w:space="0" w:color="auto"/>
            </w:tcBorders>
            <w:shd w:val="clear" w:color="auto" w:fill="FFFFFF"/>
            <w:vAlign w:val="bottom"/>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Слова - «родственники» и слова - «друзья» (синонимы).</w:t>
            </w:r>
          </w:p>
        </w:tc>
        <w:tc>
          <w:tcPr>
            <w:tcW w:w="1264" w:type="dxa"/>
            <w:tcBorders>
              <w:top w:val="single" w:sz="4" w:space="0" w:color="auto"/>
              <w:left w:val="single" w:sz="4" w:space="0" w:color="auto"/>
            </w:tcBorders>
            <w:shd w:val="clear" w:color="auto" w:fill="FFFFFF"/>
            <w:vAlign w:val="bottom"/>
          </w:tcPr>
          <w:p w:rsidR="00D91348" w:rsidRPr="00D91348" w:rsidRDefault="00D91348" w:rsidP="00D91348">
            <w:pPr>
              <w:ind w:left="440"/>
              <w:rPr>
                <w:rFonts w:asciiTheme="minorHAnsi" w:hAnsiTheme="minorHAnsi"/>
                <w:sz w:val="28"/>
                <w:szCs w:val="28"/>
              </w:rPr>
            </w:pPr>
          </w:p>
        </w:tc>
        <w:tc>
          <w:tcPr>
            <w:tcW w:w="1418" w:type="dxa"/>
            <w:tcBorders>
              <w:top w:val="single" w:sz="4" w:space="0" w:color="auto"/>
              <w:left w:val="single" w:sz="4" w:space="0" w:color="auto"/>
              <w:right w:val="single" w:sz="4" w:space="0" w:color="auto"/>
            </w:tcBorders>
            <w:shd w:val="clear" w:color="auto" w:fill="FFFFFF"/>
            <w:vAlign w:val="bottom"/>
          </w:tcPr>
          <w:p w:rsidR="00D91348" w:rsidRPr="00D91348" w:rsidRDefault="00D91348" w:rsidP="00D91348">
            <w:pPr>
              <w:jc w:val="both"/>
              <w:rPr>
                <w:rFonts w:asciiTheme="minorHAnsi" w:hAnsiTheme="minorHAnsi"/>
                <w:sz w:val="28"/>
                <w:szCs w:val="28"/>
              </w:rPr>
            </w:pPr>
          </w:p>
        </w:tc>
      </w:tr>
      <w:tr w:rsidR="00D91348" w:rsidRPr="00D91348" w:rsidTr="00D91348">
        <w:trPr>
          <w:trHeight w:hRule="exact" w:val="836"/>
        </w:trPr>
        <w:tc>
          <w:tcPr>
            <w:tcW w:w="823" w:type="dxa"/>
            <w:tcBorders>
              <w:top w:val="single" w:sz="4" w:space="0" w:color="auto"/>
              <w:left w:val="single" w:sz="4" w:space="0" w:color="auto"/>
            </w:tcBorders>
            <w:shd w:val="clear" w:color="auto" w:fill="FFFFFF"/>
            <w:vAlign w:val="bottom"/>
          </w:tcPr>
          <w:p w:rsidR="00D91348" w:rsidRPr="00D91348" w:rsidRDefault="00D91348" w:rsidP="00D91348">
            <w:pPr>
              <w:ind w:left="160"/>
              <w:rPr>
                <w:rFonts w:asciiTheme="minorHAnsi" w:hAnsiTheme="minorHAnsi"/>
                <w:sz w:val="28"/>
                <w:szCs w:val="28"/>
              </w:rPr>
            </w:pPr>
            <w:r w:rsidRPr="00D91348">
              <w:rPr>
                <w:rStyle w:val="22"/>
                <w:rFonts w:asciiTheme="minorHAnsi" w:eastAsia="Arial Unicode MS" w:hAnsiTheme="minorHAnsi"/>
                <w:sz w:val="28"/>
                <w:szCs w:val="28"/>
              </w:rPr>
              <w:t>46-47</w:t>
            </w:r>
          </w:p>
        </w:tc>
        <w:tc>
          <w:tcPr>
            <w:tcW w:w="7823" w:type="dxa"/>
            <w:tcBorders>
              <w:top w:val="single" w:sz="4" w:space="0" w:color="auto"/>
              <w:left w:val="single" w:sz="4" w:space="0" w:color="auto"/>
            </w:tcBorders>
            <w:shd w:val="clear" w:color="auto" w:fill="FFFFFF"/>
            <w:vAlign w:val="bottom"/>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Слова, противоположные по смыслу (антонимы).</w:t>
            </w:r>
          </w:p>
        </w:tc>
        <w:tc>
          <w:tcPr>
            <w:tcW w:w="1264"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p>
        </w:tc>
        <w:tc>
          <w:tcPr>
            <w:tcW w:w="1418" w:type="dxa"/>
            <w:tcBorders>
              <w:top w:val="single" w:sz="4" w:space="0" w:color="auto"/>
              <w:left w:val="single" w:sz="4" w:space="0" w:color="auto"/>
              <w:right w:val="single" w:sz="4" w:space="0" w:color="auto"/>
            </w:tcBorders>
            <w:shd w:val="clear" w:color="auto" w:fill="FFFFFF"/>
            <w:vAlign w:val="bottom"/>
          </w:tcPr>
          <w:p w:rsidR="00D91348" w:rsidRPr="00D91348" w:rsidRDefault="00D91348" w:rsidP="00D91348">
            <w:pPr>
              <w:jc w:val="both"/>
              <w:rPr>
                <w:rFonts w:asciiTheme="minorHAnsi" w:hAnsiTheme="minorHAnsi"/>
                <w:sz w:val="28"/>
                <w:szCs w:val="28"/>
              </w:rPr>
            </w:pPr>
          </w:p>
        </w:tc>
      </w:tr>
      <w:tr w:rsidR="00D91348" w:rsidRPr="00D91348" w:rsidTr="00D91348">
        <w:trPr>
          <w:trHeight w:hRule="exact" w:val="848"/>
        </w:trPr>
        <w:tc>
          <w:tcPr>
            <w:tcW w:w="823" w:type="dxa"/>
            <w:tcBorders>
              <w:top w:val="single" w:sz="4" w:space="0" w:color="auto"/>
              <w:left w:val="single" w:sz="4" w:space="0" w:color="auto"/>
            </w:tcBorders>
            <w:shd w:val="clear" w:color="auto" w:fill="FFFFFF"/>
          </w:tcPr>
          <w:p w:rsidR="00D91348" w:rsidRPr="00D91348" w:rsidRDefault="00D91348" w:rsidP="00D91348">
            <w:pPr>
              <w:ind w:left="160"/>
              <w:rPr>
                <w:rFonts w:asciiTheme="minorHAnsi" w:hAnsiTheme="minorHAnsi"/>
                <w:sz w:val="28"/>
                <w:szCs w:val="28"/>
              </w:rPr>
            </w:pPr>
            <w:r w:rsidRPr="00D91348">
              <w:rPr>
                <w:rStyle w:val="22"/>
                <w:rFonts w:asciiTheme="minorHAnsi" w:eastAsia="Arial Unicode MS" w:hAnsiTheme="minorHAnsi"/>
                <w:sz w:val="28"/>
                <w:szCs w:val="28"/>
              </w:rPr>
              <w:t>48-49</w:t>
            </w:r>
          </w:p>
        </w:tc>
        <w:tc>
          <w:tcPr>
            <w:tcW w:w="7823" w:type="dxa"/>
            <w:tcBorders>
              <w:top w:val="single" w:sz="4" w:space="0" w:color="auto"/>
              <w:left w:val="single" w:sz="4" w:space="0" w:color="auto"/>
            </w:tcBorders>
            <w:shd w:val="clear" w:color="auto" w:fill="FFFFFF"/>
            <w:vAlign w:val="bottom"/>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Слова - «родственники» и слова, внешне сходные, но разные по значению (омонимы).</w:t>
            </w:r>
          </w:p>
        </w:tc>
        <w:tc>
          <w:tcPr>
            <w:tcW w:w="1264"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p>
        </w:tc>
        <w:tc>
          <w:tcPr>
            <w:tcW w:w="1418" w:type="dxa"/>
            <w:tcBorders>
              <w:top w:val="single" w:sz="4" w:space="0" w:color="auto"/>
              <w:left w:val="single" w:sz="4" w:space="0" w:color="auto"/>
              <w:right w:val="single" w:sz="4" w:space="0" w:color="auto"/>
            </w:tcBorders>
            <w:shd w:val="clear" w:color="auto" w:fill="FFFFFF"/>
          </w:tcPr>
          <w:p w:rsidR="00D91348" w:rsidRPr="00D91348" w:rsidRDefault="00D91348" w:rsidP="00D91348">
            <w:pPr>
              <w:jc w:val="both"/>
              <w:rPr>
                <w:rFonts w:asciiTheme="minorHAnsi" w:hAnsiTheme="minorHAnsi"/>
                <w:sz w:val="28"/>
                <w:szCs w:val="28"/>
              </w:rPr>
            </w:pPr>
          </w:p>
        </w:tc>
      </w:tr>
      <w:tr w:rsidR="00D91348" w:rsidRPr="00D91348" w:rsidTr="00D91348">
        <w:trPr>
          <w:trHeight w:hRule="exact" w:val="563"/>
        </w:trPr>
        <w:tc>
          <w:tcPr>
            <w:tcW w:w="823" w:type="dxa"/>
            <w:tcBorders>
              <w:top w:val="single" w:sz="4" w:space="0" w:color="auto"/>
              <w:left w:val="single" w:sz="4" w:space="0" w:color="auto"/>
            </w:tcBorders>
            <w:shd w:val="clear" w:color="auto" w:fill="FFFFFF"/>
            <w:vAlign w:val="bottom"/>
          </w:tcPr>
          <w:p w:rsidR="00D91348" w:rsidRPr="00D91348" w:rsidRDefault="00D91348" w:rsidP="00D91348">
            <w:pPr>
              <w:ind w:left="160"/>
              <w:rPr>
                <w:rFonts w:asciiTheme="minorHAnsi" w:hAnsiTheme="minorHAnsi"/>
                <w:sz w:val="28"/>
                <w:szCs w:val="28"/>
              </w:rPr>
            </w:pPr>
            <w:r w:rsidRPr="00D91348">
              <w:rPr>
                <w:rStyle w:val="22"/>
                <w:rFonts w:asciiTheme="minorHAnsi" w:eastAsia="Arial Unicode MS" w:hAnsiTheme="minorHAnsi"/>
                <w:sz w:val="28"/>
                <w:szCs w:val="28"/>
              </w:rPr>
              <w:t>50</w:t>
            </w:r>
          </w:p>
        </w:tc>
        <w:tc>
          <w:tcPr>
            <w:tcW w:w="7823" w:type="dxa"/>
            <w:tcBorders>
              <w:top w:val="single" w:sz="4" w:space="0" w:color="auto"/>
              <w:left w:val="single" w:sz="4" w:space="0" w:color="auto"/>
            </w:tcBorders>
            <w:shd w:val="clear" w:color="auto" w:fill="FFFFFF"/>
            <w:vAlign w:val="bottom"/>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Алфавит. Буквы русского алфавита.</w:t>
            </w:r>
          </w:p>
        </w:tc>
        <w:tc>
          <w:tcPr>
            <w:tcW w:w="1264"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p>
        </w:tc>
        <w:tc>
          <w:tcPr>
            <w:tcW w:w="1418" w:type="dxa"/>
            <w:tcBorders>
              <w:top w:val="single" w:sz="4" w:space="0" w:color="auto"/>
              <w:left w:val="single" w:sz="4" w:space="0" w:color="auto"/>
              <w:right w:val="single" w:sz="4" w:space="0" w:color="auto"/>
            </w:tcBorders>
            <w:shd w:val="clear" w:color="auto" w:fill="FFFFFF"/>
            <w:vAlign w:val="bottom"/>
          </w:tcPr>
          <w:p w:rsidR="00D91348" w:rsidRPr="00D91348" w:rsidRDefault="00D91348" w:rsidP="00D91348">
            <w:pPr>
              <w:jc w:val="both"/>
              <w:rPr>
                <w:rFonts w:asciiTheme="minorHAnsi" w:hAnsiTheme="minorHAnsi"/>
                <w:sz w:val="28"/>
                <w:szCs w:val="28"/>
              </w:rPr>
            </w:pPr>
          </w:p>
        </w:tc>
      </w:tr>
      <w:tr w:rsidR="00D91348" w:rsidRPr="00D91348" w:rsidTr="00D91348">
        <w:trPr>
          <w:trHeight w:hRule="exact" w:val="571"/>
        </w:trPr>
        <w:tc>
          <w:tcPr>
            <w:tcW w:w="823" w:type="dxa"/>
            <w:tcBorders>
              <w:top w:val="single" w:sz="4" w:space="0" w:color="auto"/>
              <w:left w:val="single" w:sz="4" w:space="0" w:color="auto"/>
            </w:tcBorders>
            <w:shd w:val="clear" w:color="auto" w:fill="FFFFFF"/>
            <w:vAlign w:val="bottom"/>
          </w:tcPr>
          <w:p w:rsidR="00D91348" w:rsidRPr="00D91348" w:rsidRDefault="00D91348" w:rsidP="00D91348">
            <w:pPr>
              <w:ind w:left="160"/>
              <w:rPr>
                <w:rFonts w:asciiTheme="minorHAnsi" w:hAnsiTheme="minorHAnsi"/>
                <w:sz w:val="28"/>
                <w:szCs w:val="28"/>
              </w:rPr>
            </w:pPr>
            <w:r w:rsidRPr="00D91348">
              <w:rPr>
                <w:rStyle w:val="22"/>
                <w:rFonts w:asciiTheme="minorHAnsi" w:eastAsia="Arial Unicode MS" w:hAnsiTheme="minorHAnsi"/>
                <w:sz w:val="28"/>
                <w:szCs w:val="28"/>
              </w:rPr>
              <w:t>51</w:t>
            </w:r>
          </w:p>
        </w:tc>
        <w:tc>
          <w:tcPr>
            <w:tcW w:w="7823" w:type="dxa"/>
            <w:tcBorders>
              <w:top w:val="single" w:sz="4" w:space="0" w:color="auto"/>
              <w:left w:val="single" w:sz="4" w:space="0" w:color="auto"/>
            </w:tcBorders>
            <w:shd w:val="clear" w:color="auto" w:fill="FFFFFF"/>
            <w:vAlign w:val="bottom"/>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Слова-названия предметов. Ребусы.</w:t>
            </w:r>
          </w:p>
        </w:tc>
        <w:tc>
          <w:tcPr>
            <w:tcW w:w="1264"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p>
        </w:tc>
        <w:tc>
          <w:tcPr>
            <w:tcW w:w="1418" w:type="dxa"/>
            <w:tcBorders>
              <w:top w:val="single" w:sz="4" w:space="0" w:color="auto"/>
              <w:left w:val="single" w:sz="4" w:space="0" w:color="auto"/>
              <w:right w:val="single" w:sz="4" w:space="0" w:color="auto"/>
            </w:tcBorders>
            <w:shd w:val="clear" w:color="auto" w:fill="FFFFFF"/>
            <w:vAlign w:val="bottom"/>
          </w:tcPr>
          <w:p w:rsidR="00D91348" w:rsidRPr="00D91348" w:rsidRDefault="00D91348" w:rsidP="00D91348">
            <w:pPr>
              <w:jc w:val="both"/>
              <w:rPr>
                <w:rFonts w:asciiTheme="minorHAnsi" w:hAnsiTheme="minorHAnsi"/>
                <w:sz w:val="28"/>
                <w:szCs w:val="28"/>
              </w:rPr>
            </w:pPr>
          </w:p>
        </w:tc>
      </w:tr>
      <w:tr w:rsidR="00D91348" w:rsidRPr="00D91348" w:rsidTr="00D91348">
        <w:trPr>
          <w:trHeight w:hRule="exact" w:val="551"/>
        </w:trPr>
        <w:tc>
          <w:tcPr>
            <w:tcW w:w="823" w:type="dxa"/>
            <w:tcBorders>
              <w:top w:val="single" w:sz="4" w:space="0" w:color="auto"/>
              <w:left w:val="single" w:sz="4" w:space="0" w:color="auto"/>
            </w:tcBorders>
            <w:shd w:val="clear" w:color="auto" w:fill="FFFFFF"/>
            <w:vAlign w:val="bottom"/>
          </w:tcPr>
          <w:p w:rsidR="00D91348" w:rsidRPr="00D91348" w:rsidRDefault="00D91348" w:rsidP="00D91348">
            <w:pPr>
              <w:ind w:left="160"/>
              <w:rPr>
                <w:rFonts w:asciiTheme="minorHAnsi" w:hAnsiTheme="minorHAnsi"/>
                <w:sz w:val="28"/>
                <w:szCs w:val="28"/>
              </w:rPr>
            </w:pPr>
            <w:r w:rsidRPr="00D91348">
              <w:rPr>
                <w:rStyle w:val="22"/>
                <w:rFonts w:asciiTheme="minorHAnsi" w:eastAsia="Arial Unicode MS" w:hAnsiTheme="minorHAnsi"/>
                <w:sz w:val="28"/>
                <w:szCs w:val="28"/>
              </w:rPr>
              <w:t>52</w:t>
            </w:r>
          </w:p>
        </w:tc>
        <w:tc>
          <w:tcPr>
            <w:tcW w:w="7823" w:type="dxa"/>
            <w:tcBorders>
              <w:top w:val="single" w:sz="4" w:space="0" w:color="auto"/>
              <w:left w:val="single" w:sz="4" w:space="0" w:color="auto"/>
            </w:tcBorders>
            <w:shd w:val="clear" w:color="auto" w:fill="FFFFFF"/>
            <w:vAlign w:val="bottom"/>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Слова - признаки.</w:t>
            </w:r>
          </w:p>
        </w:tc>
        <w:tc>
          <w:tcPr>
            <w:tcW w:w="1264"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p>
        </w:tc>
        <w:tc>
          <w:tcPr>
            <w:tcW w:w="1418" w:type="dxa"/>
            <w:tcBorders>
              <w:top w:val="single" w:sz="4" w:space="0" w:color="auto"/>
              <w:left w:val="single" w:sz="4" w:space="0" w:color="auto"/>
              <w:right w:val="single" w:sz="4" w:space="0" w:color="auto"/>
            </w:tcBorders>
            <w:shd w:val="clear" w:color="auto" w:fill="FFFFFF"/>
            <w:vAlign w:val="bottom"/>
          </w:tcPr>
          <w:p w:rsidR="00D91348" w:rsidRPr="00D91348" w:rsidRDefault="00D91348" w:rsidP="00D91348">
            <w:pPr>
              <w:jc w:val="both"/>
              <w:rPr>
                <w:rFonts w:asciiTheme="minorHAnsi" w:hAnsiTheme="minorHAnsi"/>
                <w:sz w:val="28"/>
                <w:szCs w:val="28"/>
              </w:rPr>
            </w:pPr>
          </w:p>
        </w:tc>
      </w:tr>
      <w:tr w:rsidR="00D91348" w:rsidRPr="00D91348" w:rsidTr="00D91348">
        <w:trPr>
          <w:trHeight w:hRule="exact" w:val="559"/>
        </w:trPr>
        <w:tc>
          <w:tcPr>
            <w:tcW w:w="823" w:type="dxa"/>
            <w:tcBorders>
              <w:top w:val="single" w:sz="4" w:space="0" w:color="auto"/>
              <w:left w:val="single" w:sz="4" w:space="0" w:color="auto"/>
            </w:tcBorders>
            <w:shd w:val="clear" w:color="auto" w:fill="FFFFFF"/>
          </w:tcPr>
          <w:p w:rsidR="00D91348" w:rsidRPr="00D91348" w:rsidRDefault="00D91348" w:rsidP="00D91348">
            <w:pPr>
              <w:ind w:left="160"/>
              <w:rPr>
                <w:rFonts w:asciiTheme="minorHAnsi" w:hAnsiTheme="minorHAnsi"/>
                <w:sz w:val="28"/>
                <w:szCs w:val="28"/>
              </w:rPr>
            </w:pPr>
            <w:r w:rsidRPr="00D91348">
              <w:rPr>
                <w:rStyle w:val="22"/>
                <w:rFonts w:asciiTheme="minorHAnsi" w:eastAsia="Arial Unicode MS" w:hAnsiTheme="minorHAnsi"/>
                <w:sz w:val="28"/>
                <w:szCs w:val="28"/>
              </w:rPr>
              <w:t>53</w:t>
            </w:r>
          </w:p>
        </w:tc>
        <w:tc>
          <w:tcPr>
            <w:tcW w:w="7823"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Слова - действия.</w:t>
            </w:r>
          </w:p>
        </w:tc>
        <w:tc>
          <w:tcPr>
            <w:tcW w:w="1264"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p>
        </w:tc>
        <w:tc>
          <w:tcPr>
            <w:tcW w:w="1418" w:type="dxa"/>
            <w:tcBorders>
              <w:top w:val="single" w:sz="4" w:space="0" w:color="auto"/>
              <w:left w:val="single" w:sz="4" w:space="0" w:color="auto"/>
              <w:right w:val="single" w:sz="4" w:space="0" w:color="auto"/>
            </w:tcBorders>
            <w:shd w:val="clear" w:color="auto" w:fill="FFFFFF"/>
          </w:tcPr>
          <w:p w:rsidR="00D91348" w:rsidRPr="00D91348" w:rsidRDefault="00D91348" w:rsidP="00D91348">
            <w:pPr>
              <w:jc w:val="both"/>
              <w:rPr>
                <w:rFonts w:asciiTheme="minorHAnsi" w:hAnsiTheme="minorHAnsi"/>
                <w:sz w:val="28"/>
                <w:szCs w:val="28"/>
              </w:rPr>
            </w:pPr>
          </w:p>
        </w:tc>
      </w:tr>
      <w:tr w:rsidR="00D91348" w:rsidRPr="00D91348" w:rsidTr="00D91348">
        <w:trPr>
          <w:trHeight w:hRule="exact" w:val="850"/>
        </w:trPr>
        <w:tc>
          <w:tcPr>
            <w:tcW w:w="823" w:type="dxa"/>
            <w:tcBorders>
              <w:top w:val="single" w:sz="4" w:space="0" w:color="auto"/>
              <w:left w:val="single" w:sz="4" w:space="0" w:color="auto"/>
            </w:tcBorders>
            <w:shd w:val="clear" w:color="auto" w:fill="FFFFFF"/>
          </w:tcPr>
          <w:p w:rsidR="00D91348" w:rsidRPr="00D91348" w:rsidRDefault="00D91348" w:rsidP="00D91348">
            <w:pPr>
              <w:ind w:left="160"/>
              <w:rPr>
                <w:rFonts w:asciiTheme="minorHAnsi" w:hAnsiTheme="minorHAnsi"/>
                <w:sz w:val="28"/>
                <w:szCs w:val="28"/>
              </w:rPr>
            </w:pPr>
            <w:r w:rsidRPr="00D91348">
              <w:rPr>
                <w:rStyle w:val="22"/>
                <w:rFonts w:asciiTheme="minorHAnsi" w:eastAsia="Arial Unicode MS" w:hAnsiTheme="minorHAnsi"/>
                <w:sz w:val="28"/>
                <w:szCs w:val="28"/>
              </w:rPr>
              <w:t>54</w:t>
            </w:r>
          </w:p>
        </w:tc>
        <w:tc>
          <w:tcPr>
            <w:tcW w:w="7823" w:type="dxa"/>
            <w:tcBorders>
              <w:top w:val="single" w:sz="4" w:space="0" w:color="auto"/>
              <w:left w:val="single" w:sz="4" w:space="0" w:color="auto"/>
            </w:tcBorders>
            <w:shd w:val="clear" w:color="auto" w:fill="FFFFFF"/>
            <w:vAlign w:val="bottom"/>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Упражнения на осознание учащимися действий и признаков предметов (по цвету, форме, вкусу, принадлежности).</w:t>
            </w:r>
          </w:p>
        </w:tc>
        <w:tc>
          <w:tcPr>
            <w:tcW w:w="1264"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p>
        </w:tc>
        <w:tc>
          <w:tcPr>
            <w:tcW w:w="1418" w:type="dxa"/>
            <w:tcBorders>
              <w:top w:val="single" w:sz="4" w:space="0" w:color="auto"/>
              <w:left w:val="single" w:sz="4" w:space="0" w:color="auto"/>
              <w:right w:val="single" w:sz="4" w:space="0" w:color="auto"/>
            </w:tcBorders>
            <w:shd w:val="clear" w:color="auto" w:fill="FFFFFF"/>
          </w:tcPr>
          <w:p w:rsidR="00D91348" w:rsidRPr="00D91348" w:rsidRDefault="00D91348" w:rsidP="00D91348">
            <w:pPr>
              <w:jc w:val="both"/>
              <w:rPr>
                <w:rFonts w:asciiTheme="minorHAnsi" w:hAnsiTheme="minorHAnsi"/>
                <w:sz w:val="28"/>
                <w:szCs w:val="28"/>
              </w:rPr>
            </w:pPr>
          </w:p>
        </w:tc>
      </w:tr>
      <w:tr w:rsidR="00D91348" w:rsidRPr="00D91348" w:rsidTr="00D91348">
        <w:trPr>
          <w:trHeight w:hRule="exact" w:val="550"/>
        </w:trPr>
        <w:tc>
          <w:tcPr>
            <w:tcW w:w="823" w:type="dxa"/>
            <w:tcBorders>
              <w:top w:val="single" w:sz="4" w:space="0" w:color="auto"/>
              <w:left w:val="single" w:sz="4" w:space="0" w:color="auto"/>
            </w:tcBorders>
            <w:shd w:val="clear" w:color="auto" w:fill="FFFFFF"/>
            <w:vAlign w:val="bottom"/>
          </w:tcPr>
          <w:p w:rsidR="00D91348" w:rsidRPr="00D91348" w:rsidRDefault="00D91348" w:rsidP="00D91348">
            <w:pPr>
              <w:ind w:left="160"/>
              <w:rPr>
                <w:rFonts w:asciiTheme="minorHAnsi" w:hAnsiTheme="minorHAnsi"/>
                <w:sz w:val="28"/>
                <w:szCs w:val="28"/>
              </w:rPr>
            </w:pPr>
            <w:r w:rsidRPr="00D91348">
              <w:rPr>
                <w:rStyle w:val="22"/>
                <w:rFonts w:asciiTheme="minorHAnsi" w:eastAsia="Arial Unicode MS" w:hAnsiTheme="minorHAnsi"/>
                <w:sz w:val="28"/>
                <w:szCs w:val="28"/>
              </w:rPr>
              <w:t>55</w:t>
            </w:r>
          </w:p>
        </w:tc>
        <w:tc>
          <w:tcPr>
            <w:tcW w:w="7823" w:type="dxa"/>
            <w:tcBorders>
              <w:top w:val="single" w:sz="4" w:space="0" w:color="auto"/>
              <w:left w:val="single" w:sz="4" w:space="0" w:color="auto"/>
            </w:tcBorders>
            <w:shd w:val="clear" w:color="auto" w:fill="FFFFFF"/>
            <w:vAlign w:val="bottom"/>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Ударение. Говори правильно.</w:t>
            </w:r>
          </w:p>
        </w:tc>
        <w:tc>
          <w:tcPr>
            <w:tcW w:w="1264"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p>
        </w:tc>
        <w:tc>
          <w:tcPr>
            <w:tcW w:w="1418" w:type="dxa"/>
            <w:tcBorders>
              <w:top w:val="single" w:sz="4" w:space="0" w:color="auto"/>
              <w:left w:val="single" w:sz="4" w:space="0" w:color="auto"/>
              <w:right w:val="single" w:sz="4" w:space="0" w:color="auto"/>
            </w:tcBorders>
            <w:shd w:val="clear" w:color="auto" w:fill="FFFFFF"/>
            <w:vAlign w:val="bottom"/>
          </w:tcPr>
          <w:p w:rsidR="00D91348" w:rsidRPr="00D91348" w:rsidRDefault="00D91348" w:rsidP="00D91348">
            <w:pPr>
              <w:jc w:val="both"/>
              <w:rPr>
                <w:rFonts w:asciiTheme="minorHAnsi" w:hAnsiTheme="minorHAnsi"/>
                <w:sz w:val="28"/>
                <w:szCs w:val="28"/>
              </w:rPr>
            </w:pPr>
          </w:p>
        </w:tc>
      </w:tr>
      <w:tr w:rsidR="00D91348" w:rsidRPr="00D91348" w:rsidTr="00D91348">
        <w:trPr>
          <w:trHeight w:hRule="exact" w:val="700"/>
        </w:trPr>
        <w:tc>
          <w:tcPr>
            <w:tcW w:w="823" w:type="dxa"/>
            <w:tcBorders>
              <w:top w:val="single" w:sz="4" w:space="0" w:color="auto"/>
              <w:left w:val="single" w:sz="4" w:space="0" w:color="auto"/>
            </w:tcBorders>
            <w:shd w:val="clear" w:color="auto" w:fill="FFFFFF"/>
          </w:tcPr>
          <w:p w:rsidR="00D91348" w:rsidRPr="00D91348" w:rsidRDefault="00D91348" w:rsidP="00D91348">
            <w:pPr>
              <w:ind w:left="160"/>
              <w:rPr>
                <w:rFonts w:asciiTheme="minorHAnsi" w:hAnsiTheme="minorHAnsi"/>
                <w:sz w:val="28"/>
                <w:szCs w:val="28"/>
              </w:rPr>
            </w:pPr>
            <w:r w:rsidRPr="00D91348">
              <w:rPr>
                <w:rStyle w:val="22"/>
                <w:rFonts w:asciiTheme="minorHAnsi" w:eastAsia="Arial Unicode MS" w:hAnsiTheme="minorHAnsi"/>
                <w:sz w:val="28"/>
                <w:szCs w:val="28"/>
              </w:rPr>
              <w:t>56-57</w:t>
            </w:r>
          </w:p>
        </w:tc>
        <w:tc>
          <w:tcPr>
            <w:tcW w:w="7823"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Деление слов на слоги. Перенос слов.</w:t>
            </w:r>
          </w:p>
        </w:tc>
        <w:tc>
          <w:tcPr>
            <w:tcW w:w="1264" w:type="dxa"/>
            <w:tcBorders>
              <w:top w:val="single" w:sz="4" w:space="0" w:color="auto"/>
              <w:left w:val="single" w:sz="4" w:space="0" w:color="auto"/>
            </w:tcBorders>
            <w:shd w:val="clear" w:color="auto" w:fill="FFFFFF"/>
          </w:tcPr>
          <w:p w:rsidR="00D91348" w:rsidRPr="00D91348" w:rsidRDefault="00D91348" w:rsidP="00D91348">
            <w:pPr>
              <w:ind w:left="440"/>
              <w:rPr>
                <w:rFonts w:asciiTheme="minorHAnsi" w:hAnsiTheme="minorHAnsi"/>
                <w:sz w:val="28"/>
                <w:szCs w:val="28"/>
              </w:rPr>
            </w:pPr>
          </w:p>
        </w:tc>
        <w:tc>
          <w:tcPr>
            <w:tcW w:w="1418" w:type="dxa"/>
            <w:tcBorders>
              <w:top w:val="single" w:sz="4" w:space="0" w:color="auto"/>
              <w:left w:val="single" w:sz="4" w:space="0" w:color="auto"/>
              <w:right w:val="single" w:sz="4" w:space="0" w:color="auto"/>
            </w:tcBorders>
            <w:shd w:val="clear" w:color="auto" w:fill="FFFFFF"/>
          </w:tcPr>
          <w:p w:rsidR="00D91348" w:rsidRPr="00D91348" w:rsidRDefault="00D91348" w:rsidP="00D91348">
            <w:pPr>
              <w:jc w:val="right"/>
              <w:rPr>
                <w:rFonts w:asciiTheme="minorHAnsi" w:hAnsiTheme="minorHAnsi"/>
                <w:sz w:val="28"/>
                <w:szCs w:val="28"/>
              </w:rPr>
            </w:pPr>
          </w:p>
        </w:tc>
      </w:tr>
      <w:tr w:rsidR="00D91348" w:rsidRPr="00D91348" w:rsidTr="00D91348">
        <w:trPr>
          <w:trHeight w:hRule="exact" w:val="711"/>
        </w:trPr>
        <w:tc>
          <w:tcPr>
            <w:tcW w:w="823" w:type="dxa"/>
            <w:tcBorders>
              <w:top w:val="single" w:sz="4" w:space="0" w:color="auto"/>
              <w:left w:val="single" w:sz="4" w:space="0" w:color="auto"/>
            </w:tcBorders>
            <w:shd w:val="clear" w:color="auto" w:fill="FFFFFF"/>
            <w:vAlign w:val="bottom"/>
          </w:tcPr>
          <w:p w:rsidR="00D91348" w:rsidRPr="00D91348" w:rsidRDefault="00D91348" w:rsidP="00D91348">
            <w:pPr>
              <w:ind w:left="160"/>
              <w:rPr>
                <w:rFonts w:asciiTheme="minorHAnsi" w:hAnsiTheme="minorHAnsi"/>
                <w:sz w:val="28"/>
                <w:szCs w:val="28"/>
              </w:rPr>
            </w:pPr>
            <w:r w:rsidRPr="00D91348">
              <w:rPr>
                <w:rStyle w:val="22"/>
                <w:rFonts w:asciiTheme="minorHAnsi" w:eastAsia="Arial Unicode MS" w:hAnsiTheme="minorHAnsi"/>
                <w:sz w:val="28"/>
                <w:szCs w:val="28"/>
              </w:rPr>
              <w:t>58-59</w:t>
            </w:r>
          </w:p>
        </w:tc>
        <w:tc>
          <w:tcPr>
            <w:tcW w:w="7823" w:type="dxa"/>
            <w:tcBorders>
              <w:top w:val="single" w:sz="4" w:space="0" w:color="auto"/>
              <w:left w:val="single" w:sz="4" w:space="0" w:color="auto"/>
            </w:tcBorders>
            <w:shd w:val="clear" w:color="auto" w:fill="FFFFFF"/>
            <w:vAlign w:val="bottom"/>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Отличие имени собственного от нарицательного.</w:t>
            </w:r>
          </w:p>
        </w:tc>
        <w:tc>
          <w:tcPr>
            <w:tcW w:w="1264" w:type="dxa"/>
            <w:tcBorders>
              <w:top w:val="single" w:sz="4" w:space="0" w:color="auto"/>
              <w:left w:val="single" w:sz="4" w:space="0" w:color="auto"/>
            </w:tcBorders>
            <w:shd w:val="clear" w:color="auto" w:fill="FFFFFF"/>
            <w:vAlign w:val="bottom"/>
          </w:tcPr>
          <w:p w:rsidR="00D91348" w:rsidRPr="00D91348" w:rsidRDefault="00D91348" w:rsidP="00D91348">
            <w:pPr>
              <w:ind w:left="440"/>
              <w:rPr>
                <w:rFonts w:asciiTheme="minorHAnsi" w:hAnsiTheme="minorHAnsi"/>
                <w:sz w:val="28"/>
                <w:szCs w:val="28"/>
              </w:rPr>
            </w:pPr>
          </w:p>
        </w:tc>
        <w:tc>
          <w:tcPr>
            <w:tcW w:w="1418" w:type="dxa"/>
            <w:tcBorders>
              <w:top w:val="single" w:sz="4" w:space="0" w:color="auto"/>
              <w:left w:val="single" w:sz="4" w:space="0" w:color="auto"/>
              <w:right w:val="single" w:sz="4" w:space="0" w:color="auto"/>
            </w:tcBorders>
            <w:shd w:val="clear" w:color="auto" w:fill="FFFFFF"/>
          </w:tcPr>
          <w:p w:rsidR="00D91348" w:rsidRPr="00D91348" w:rsidRDefault="00D91348" w:rsidP="00D91348">
            <w:pPr>
              <w:rPr>
                <w:rFonts w:asciiTheme="minorHAnsi" w:hAnsiTheme="minorHAnsi"/>
                <w:sz w:val="28"/>
                <w:szCs w:val="28"/>
              </w:rPr>
            </w:pPr>
          </w:p>
        </w:tc>
      </w:tr>
      <w:tr w:rsidR="00D91348" w:rsidRPr="00D91348" w:rsidTr="00D91348">
        <w:trPr>
          <w:trHeight w:hRule="exact" w:val="707"/>
        </w:trPr>
        <w:tc>
          <w:tcPr>
            <w:tcW w:w="823" w:type="dxa"/>
            <w:tcBorders>
              <w:top w:val="single" w:sz="4" w:space="0" w:color="auto"/>
              <w:left w:val="single" w:sz="4" w:space="0" w:color="auto"/>
            </w:tcBorders>
            <w:shd w:val="clear" w:color="auto" w:fill="FFFFFF"/>
            <w:vAlign w:val="bottom"/>
          </w:tcPr>
          <w:p w:rsidR="00D91348" w:rsidRPr="00D91348" w:rsidRDefault="00D91348" w:rsidP="00D91348">
            <w:pPr>
              <w:ind w:left="160"/>
              <w:rPr>
                <w:rFonts w:asciiTheme="minorHAnsi" w:hAnsiTheme="minorHAnsi"/>
                <w:sz w:val="28"/>
                <w:szCs w:val="28"/>
              </w:rPr>
            </w:pPr>
            <w:r w:rsidRPr="00D91348">
              <w:rPr>
                <w:rStyle w:val="22"/>
                <w:rFonts w:asciiTheme="minorHAnsi" w:eastAsia="Arial Unicode MS" w:hAnsiTheme="minorHAnsi"/>
                <w:sz w:val="28"/>
                <w:szCs w:val="28"/>
              </w:rPr>
              <w:t>60-61</w:t>
            </w:r>
          </w:p>
        </w:tc>
        <w:tc>
          <w:tcPr>
            <w:tcW w:w="7823" w:type="dxa"/>
            <w:tcBorders>
              <w:top w:val="single" w:sz="4" w:space="0" w:color="auto"/>
              <w:left w:val="single" w:sz="4" w:space="0" w:color="auto"/>
            </w:tcBorders>
            <w:shd w:val="clear" w:color="auto" w:fill="FFFFFF"/>
            <w:vAlign w:val="bottom"/>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Текст. Отличие текста от отдельных предложений.</w:t>
            </w:r>
          </w:p>
        </w:tc>
        <w:tc>
          <w:tcPr>
            <w:tcW w:w="1264"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p>
        </w:tc>
        <w:tc>
          <w:tcPr>
            <w:tcW w:w="1418" w:type="dxa"/>
            <w:tcBorders>
              <w:top w:val="single" w:sz="4" w:space="0" w:color="auto"/>
              <w:left w:val="single" w:sz="4" w:space="0" w:color="auto"/>
              <w:right w:val="single" w:sz="4" w:space="0" w:color="auto"/>
            </w:tcBorders>
            <w:shd w:val="clear" w:color="auto" w:fill="FFFFFF"/>
            <w:vAlign w:val="bottom"/>
          </w:tcPr>
          <w:p w:rsidR="00D91348" w:rsidRPr="00D91348" w:rsidRDefault="00D91348" w:rsidP="00D91348">
            <w:pPr>
              <w:jc w:val="both"/>
              <w:rPr>
                <w:rFonts w:asciiTheme="minorHAnsi" w:hAnsiTheme="minorHAnsi"/>
                <w:sz w:val="28"/>
                <w:szCs w:val="28"/>
              </w:rPr>
            </w:pPr>
          </w:p>
        </w:tc>
      </w:tr>
      <w:tr w:rsidR="00D91348" w:rsidRPr="00D91348" w:rsidTr="00D91348">
        <w:trPr>
          <w:trHeight w:hRule="exact" w:val="575"/>
        </w:trPr>
        <w:tc>
          <w:tcPr>
            <w:tcW w:w="823" w:type="dxa"/>
            <w:tcBorders>
              <w:top w:val="single" w:sz="4" w:space="0" w:color="auto"/>
              <w:left w:val="single" w:sz="4" w:space="0" w:color="auto"/>
            </w:tcBorders>
            <w:shd w:val="clear" w:color="auto" w:fill="FFFFFF"/>
            <w:vAlign w:val="bottom"/>
          </w:tcPr>
          <w:p w:rsidR="00D91348" w:rsidRPr="00D91348" w:rsidRDefault="00D91348" w:rsidP="00D91348">
            <w:pPr>
              <w:ind w:left="160"/>
              <w:rPr>
                <w:rFonts w:asciiTheme="minorHAnsi" w:hAnsiTheme="minorHAnsi"/>
                <w:sz w:val="28"/>
                <w:szCs w:val="28"/>
              </w:rPr>
            </w:pPr>
            <w:r w:rsidRPr="00D91348">
              <w:rPr>
                <w:rStyle w:val="22"/>
                <w:rFonts w:asciiTheme="minorHAnsi" w:eastAsia="Arial Unicode MS" w:hAnsiTheme="minorHAnsi"/>
                <w:sz w:val="28"/>
                <w:szCs w:val="28"/>
              </w:rPr>
              <w:t>62</w:t>
            </w:r>
          </w:p>
        </w:tc>
        <w:tc>
          <w:tcPr>
            <w:tcW w:w="7823" w:type="dxa"/>
            <w:tcBorders>
              <w:top w:val="single" w:sz="4" w:space="0" w:color="auto"/>
              <w:left w:val="single" w:sz="4" w:space="0" w:color="auto"/>
            </w:tcBorders>
            <w:shd w:val="clear" w:color="auto" w:fill="FFFFFF"/>
            <w:vAlign w:val="bottom"/>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Коллективное составление текста по картинке и вопросам.</w:t>
            </w:r>
          </w:p>
        </w:tc>
        <w:tc>
          <w:tcPr>
            <w:tcW w:w="1264"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p>
        </w:tc>
        <w:tc>
          <w:tcPr>
            <w:tcW w:w="1418" w:type="dxa"/>
            <w:tcBorders>
              <w:top w:val="single" w:sz="4" w:space="0" w:color="auto"/>
              <w:left w:val="single" w:sz="4" w:space="0" w:color="auto"/>
              <w:right w:val="single" w:sz="4" w:space="0" w:color="auto"/>
            </w:tcBorders>
            <w:shd w:val="clear" w:color="auto" w:fill="FFFFFF"/>
            <w:vAlign w:val="bottom"/>
          </w:tcPr>
          <w:p w:rsidR="00D91348" w:rsidRPr="00D91348" w:rsidRDefault="00D91348" w:rsidP="00D91348">
            <w:pPr>
              <w:jc w:val="both"/>
              <w:rPr>
                <w:rFonts w:asciiTheme="minorHAnsi" w:hAnsiTheme="minorHAnsi"/>
                <w:sz w:val="28"/>
                <w:szCs w:val="28"/>
              </w:rPr>
            </w:pPr>
          </w:p>
        </w:tc>
      </w:tr>
      <w:tr w:rsidR="00D91348" w:rsidRPr="00D91348" w:rsidTr="00D91348">
        <w:trPr>
          <w:trHeight w:hRule="exact" w:val="555"/>
        </w:trPr>
        <w:tc>
          <w:tcPr>
            <w:tcW w:w="823" w:type="dxa"/>
            <w:tcBorders>
              <w:top w:val="single" w:sz="4" w:space="0" w:color="auto"/>
              <w:left w:val="single" w:sz="4" w:space="0" w:color="auto"/>
            </w:tcBorders>
            <w:shd w:val="clear" w:color="auto" w:fill="FFFFFF"/>
            <w:vAlign w:val="bottom"/>
          </w:tcPr>
          <w:p w:rsidR="00D91348" w:rsidRPr="00D91348" w:rsidRDefault="00D91348" w:rsidP="00D91348">
            <w:pPr>
              <w:ind w:left="160"/>
              <w:rPr>
                <w:rFonts w:asciiTheme="minorHAnsi" w:hAnsiTheme="minorHAnsi"/>
                <w:sz w:val="28"/>
                <w:szCs w:val="28"/>
              </w:rPr>
            </w:pPr>
            <w:r w:rsidRPr="00D91348">
              <w:rPr>
                <w:rStyle w:val="22"/>
                <w:rFonts w:asciiTheme="minorHAnsi" w:eastAsia="Arial Unicode MS" w:hAnsiTheme="minorHAnsi"/>
                <w:sz w:val="28"/>
                <w:szCs w:val="28"/>
              </w:rPr>
              <w:t xml:space="preserve">63 </w:t>
            </w:r>
            <w:r w:rsidRPr="00D91348">
              <w:rPr>
                <w:rStyle w:val="213pt0"/>
                <w:rFonts w:asciiTheme="minorHAnsi" w:eastAsia="Arial Unicode MS" w:hAnsiTheme="minorHAnsi"/>
                <w:sz w:val="28"/>
                <w:szCs w:val="28"/>
              </w:rPr>
              <w:t>‘</w:t>
            </w:r>
          </w:p>
        </w:tc>
        <w:tc>
          <w:tcPr>
            <w:tcW w:w="7823" w:type="dxa"/>
            <w:tcBorders>
              <w:top w:val="single" w:sz="4" w:space="0" w:color="auto"/>
              <w:left w:val="single" w:sz="4" w:space="0" w:color="auto"/>
            </w:tcBorders>
            <w:shd w:val="clear" w:color="auto" w:fill="FFFFFF"/>
            <w:vAlign w:val="bottom"/>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Коллективное составление текста по серии сюжетных картинок.</w:t>
            </w:r>
          </w:p>
        </w:tc>
        <w:tc>
          <w:tcPr>
            <w:tcW w:w="1264"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p>
        </w:tc>
        <w:tc>
          <w:tcPr>
            <w:tcW w:w="1418" w:type="dxa"/>
            <w:tcBorders>
              <w:top w:val="single" w:sz="4" w:space="0" w:color="auto"/>
              <w:left w:val="single" w:sz="4" w:space="0" w:color="auto"/>
              <w:right w:val="single" w:sz="4" w:space="0" w:color="auto"/>
            </w:tcBorders>
            <w:shd w:val="clear" w:color="auto" w:fill="FFFFFF"/>
          </w:tcPr>
          <w:p w:rsidR="00D91348" w:rsidRPr="00D91348" w:rsidRDefault="00D91348" w:rsidP="00D91348">
            <w:pPr>
              <w:rPr>
                <w:rFonts w:asciiTheme="minorHAnsi" w:hAnsiTheme="minorHAnsi"/>
                <w:sz w:val="28"/>
                <w:szCs w:val="28"/>
              </w:rPr>
            </w:pPr>
          </w:p>
        </w:tc>
      </w:tr>
      <w:tr w:rsidR="00D91348" w:rsidRPr="00D91348" w:rsidTr="00D91348">
        <w:trPr>
          <w:trHeight w:hRule="exact" w:val="421"/>
        </w:trPr>
        <w:tc>
          <w:tcPr>
            <w:tcW w:w="823" w:type="dxa"/>
            <w:tcBorders>
              <w:top w:val="single" w:sz="4" w:space="0" w:color="auto"/>
              <w:left w:val="single" w:sz="4" w:space="0" w:color="auto"/>
            </w:tcBorders>
            <w:shd w:val="clear" w:color="auto" w:fill="FFFFFF"/>
            <w:vAlign w:val="bottom"/>
          </w:tcPr>
          <w:p w:rsidR="00D91348" w:rsidRPr="00D91348" w:rsidRDefault="00D91348" w:rsidP="00D91348">
            <w:pPr>
              <w:ind w:left="160"/>
              <w:rPr>
                <w:rFonts w:asciiTheme="minorHAnsi" w:hAnsiTheme="minorHAnsi"/>
                <w:sz w:val="28"/>
                <w:szCs w:val="28"/>
              </w:rPr>
            </w:pPr>
            <w:r w:rsidRPr="00D91348">
              <w:rPr>
                <w:rStyle w:val="22"/>
                <w:rFonts w:asciiTheme="minorHAnsi" w:eastAsia="Arial Unicode MS" w:hAnsiTheme="minorHAnsi"/>
                <w:sz w:val="28"/>
                <w:szCs w:val="28"/>
              </w:rPr>
              <w:t>64</w:t>
            </w:r>
          </w:p>
        </w:tc>
        <w:tc>
          <w:tcPr>
            <w:tcW w:w="7823" w:type="dxa"/>
            <w:tcBorders>
              <w:top w:val="single" w:sz="4" w:space="0" w:color="auto"/>
              <w:left w:val="single" w:sz="4" w:space="0" w:color="auto"/>
            </w:tcBorders>
            <w:shd w:val="clear" w:color="auto" w:fill="FFFFFF"/>
            <w:vAlign w:val="bottom"/>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 xml:space="preserve">Повторение написания </w:t>
            </w:r>
            <w:r w:rsidRPr="00D91348">
              <w:rPr>
                <w:rStyle w:val="213pt"/>
                <w:rFonts w:asciiTheme="minorHAnsi" w:eastAsia="Arial Unicode MS" w:hAnsiTheme="minorHAnsi"/>
                <w:sz w:val="28"/>
                <w:szCs w:val="28"/>
              </w:rPr>
              <w:t>жи-ши, ча-ща</w:t>
            </w:r>
            <w:r w:rsidRPr="00D91348">
              <w:rPr>
                <w:rStyle w:val="213pt0"/>
                <w:rFonts w:asciiTheme="minorHAnsi" w:eastAsia="Arial Unicode MS" w:hAnsiTheme="minorHAnsi"/>
                <w:sz w:val="28"/>
                <w:szCs w:val="28"/>
              </w:rPr>
              <w:t xml:space="preserve">, </w:t>
            </w:r>
            <w:r w:rsidRPr="00D91348">
              <w:rPr>
                <w:rStyle w:val="213pt"/>
                <w:rFonts w:asciiTheme="minorHAnsi" w:eastAsia="Arial Unicode MS" w:hAnsiTheme="minorHAnsi"/>
                <w:sz w:val="28"/>
                <w:szCs w:val="28"/>
              </w:rPr>
              <w:t>чу-щу, чк, чн</w:t>
            </w:r>
            <w:r w:rsidRPr="00D91348">
              <w:rPr>
                <w:rStyle w:val="22"/>
                <w:rFonts w:asciiTheme="minorHAnsi" w:eastAsia="Arial Unicode MS" w:hAnsiTheme="minorHAnsi"/>
                <w:sz w:val="28"/>
                <w:szCs w:val="28"/>
              </w:rPr>
              <w:t>в словах.</w:t>
            </w:r>
          </w:p>
        </w:tc>
        <w:tc>
          <w:tcPr>
            <w:tcW w:w="1264"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p>
        </w:tc>
        <w:tc>
          <w:tcPr>
            <w:tcW w:w="1418" w:type="dxa"/>
            <w:tcBorders>
              <w:top w:val="single" w:sz="4" w:space="0" w:color="auto"/>
              <w:left w:val="single" w:sz="4" w:space="0" w:color="auto"/>
              <w:right w:val="single" w:sz="4" w:space="0" w:color="auto"/>
            </w:tcBorders>
            <w:shd w:val="clear" w:color="auto" w:fill="FFFFFF"/>
            <w:vAlign w:val="bottom"/>
          </w:tcPr>
          <w:p w:rsidR="00D91348" w:rsidRPr="00D91348" w:rsidRDefault="00D91348" w:rsidP="00D91348">
            <w:pPr>
              <w:jc w:val="both"/>
              <w:rPr>
                <w:rFonts w:asciiTheme="minorHAnsi" w:hAnsiTheme="minorHAnsi"/>
                <w:sz w:val="28"/>
                <w:szCs w:val="28"/>
              </w:rPr>
            </w:pPr>
          </w:p>
        </w:tc>
      </w:tr>
      <w:tr w:rsidR="00D91348" w:rsidRPr="00D91348" w:rsidTr="00D91348">
        <w:trPr>
          <w:trHeight w:hRule="exact" w:val="711"/>
        </w:trPr>
        <w:tc>
          <w:tcPr>
            <w:tcW w:w="823" w:type="dxa"/>
            <w:tcBorders>
              <w:top w:val="single" w:sz="4" w:space="0" w:color="auto"/>
              <w:left w:val="single" w:sz="4" w:space="0" w:color="auto"/>
            </w:tcBorders>
            <w:shd w:val="clear" w:color="auto" w:fill="FFFFFF"/>
          </w:tcPr>
          <w:p w:rsidR="00D91348" w:rsidRPr="00D91348" w:rsidRDefault="00D91348" w:rsidP="00D91348">
            <w:pPr>
              <w:ind w:left="160"/>
              <w:rPr>
                <w:rFonts w:asciiTheme="minorHAnsi" w:hAnsiTheme="minorHAnsi"/>
                <w:sz w:val="28"/>
                <w:szCs w:val="28"/>
              </w:rPr>
            </w:pPr>
            <w:r w:rsidRPr="00D91348">
              <w:rPr>
                <w:rStyle w:val="22"/>
                <w:rFonts w:asciiTheme="minorHAnsi" w:eastAsia="Arial Unicode MS" w:hAnsiTheme="minorHAnsi"/>
                <w:sz w:val="28"/>
                <w:szCs w:val="28"/>
              </w:rPr>
              <w:t>65</w:t>
            </w:r>
          </w:p>
        </w:tc>
        <w:tc>
          <w:tcPr>
            <w:tcW w:w="7823"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Повторение правописания безударных гласных и парных согласных в корне слова.</w:t>
            </w:r>
          </w:p>
        </w:tc>
        <w:tc>
          <w:tcPr>
            <w:tcW w:w="1264" w:type="dxa"/>
            <w:tcBorders>
              <w:top w:val="single" w:sz="4" w:space="0" w:color="auto"/>
              <w:left w:val="single" w:sz="4" w:space="0" w:color="auto"/>
            </w:tcBorders>
            <w:shd w:val="clear" w:color="auto" w:fill="FFFFFF"/>
          </w:tcPr>
          <w:p w:rsidR="00D91348" w:rsidRPr="00D91348" w:rsidRDefault="00D91348" w:rsidP="00D91348">
            <w:pPr>
              <w:rPr>
                <w:rFonts w:asciiTheme="minorHAnsi" w:hAnsiTheme="minorHAnsi"/>
                <w:sz w:val="28"/>
                <w:szCs w:val="28"/>
              </w:rPr>
            </w:pPr>
          </w:p>
        </w:tc>
        <w:tc>
          <w:tcPr>
            <w:tcW w:w="1418" w:type="dxa"/>
            <w:tcBorders>
              <w:top w:val="single" w:sz="4" w:space="0" w:color="auto"/>
              <w:left w:val="single" w:sz="4" w:space="0" w:color="auto"/>
              <w:right w:val="single" w:sz="4" w:space="0" w:color="auto"/>
            </w:tcBorders>
            <w:shd w:val="clear" w:color="auto" w:fill="FFFFFF"/>
          </w:tcPr>
          <w:p w:rsidR="00D91348" w:rsidRPr="00D91348" w:rsidRDefault="00D91348" w:rsidP="00D91348">
            <w:pPr>
              <w:jc w:val="both"/>
              <w:rPr>
                <w:rFonts w:asciiTheme="minorHAnsi" w:hAnsiTheme="minorHAnsi"/>
                <w:sz w:val="28"/>
                <w:szCs w:val="28"/>
              </w:rPr>
            </w:pPr>
          </w:p>
        </w:tc>
      </w:tr>
      <w:tr w:rsidR="00D91348" w:rsidRPr="00D91348" w:rsidTr="00D91348">
        <w:trPr>
          <w:trHeight w:hRule="exact" w:val="326"/>
        </w:trPr>
        <w:tc>
          <w:tcPr>
            <w:tcW w:w="823" w:type="dxa"/>
            <w:tcBorders>
              <w:top w:val="single" w:sz="4" w:space="0" w:color="auto"/>
              <w:left w:val="single" w:sz="4" w:space="0" w:color="auto"/>
              <w:bottom w:val="single" w:sz="4" w:space="0" w:color="auto"/>
            </w:tcBorders>
            <w:shd w:val="clear" w:color="auto" w:fill="FFFFFF"/>
            <w:vAlign w:val="bottom"/>
          </w:tcPr>
          <w:p w:rsidR="00D91348" w:rsidRPr="00D91348" w:rsidRDefault="00D91348" w:rsidP="00D91348">
            <w:pPr>
              <w:ind w:left="160"/>
              <w:rPr>
                <w:rFonts w:asciiTheme="minorHAnsi" w:hAnsiTheme="minorHAnsi"/>
                <w:sz w:val="28"/>
                <w:szCs w:val="28"/>
              </w:rPr>
            </w:pPr>
            <w:r w:rsidRPr="00D91348">
              <w:rPr>
                <w:rStyle w:val="22"/>
                <w:rFonts w:asciiTheme="minorHAnsi" w:eastAsia="Arial Unicode MS" w:hAnsiTheme="minorHAnsi"/>
                <w:sz w:val="28"/>
                <w:szCs w:val="28"/>
              </w:rPr>
              <w:t>66</w:t>
            </w:r>
          </w:p>
        </w:tc>
        <w:tc>
          <w:tcPr>
            <w:tcW w:w="7823" w:type="dxa"/>
            <w:tcBorders>
              <w:top w:val="single" w:sz="4" w:space="0" w:color="auto"/>
              <w:left w:val="single" w:sz="4" w:space="0" w:color="auto"/>
              <w:bottom w:val="single" w:sz="4" w:space="0" w:color="auto"/>
            </w:tcBorders>
            <w:shd w:val="clear" w:color="auto" w:fill="FFFFFF"/>
          </w:tcPr>
          <w:p w:rsidR="00D91348" w:rsidRPr="00D91348" w:rsidRDefault="00D91348" w:rsidP="00D91348">
            <w:pPr>
              <w:rPr>
                <w:rFonts w:asciiTheme="minorHAnsi" w:hAnsiTheme="minorHAnsi"/>
                <w:sz w:val="28"/>
                <w:szCs w:val="28"/>
              </w:rPr>
            </w:pPr>
            <w:r w:rsidRPr="00D91348">
              <w:rPr>
                <w:rStyle w:val="22"/>
                <w:rFonts w:asciiTheme="minorHAnsi" w:eastAsia="Arial Unicode MS" w:hAnsiTheme="minorHAnsi"/>
                <w:sz w:val="28"/>
                <w:szCs w:val="28"/>
              </w:rPr>
              <w:t>Викторина «Ринг знатоков родного языка»</w:t>
            </w:r>
          </w:p>
        </w:tc>
        <w:tc>
          <w:tcPr>
            <w:tcW w:w="1264" w:type="dxa"/>
            <w:tcBorders>
              <w:top w:val="single" w:sz="4" w:space="0" w:color="auto"/>
              <w:left w:val="single" w:sz="4" w:space="0" w:color="auto"/>
              <w:bottom w:val="single" w:sz="4" w:space="0" w:color="auto"/>
            </w:tcBorders>
            <w:shd w:val="clear" w:color="auto" w:fill="FFFFFF"/>
          </w:tcPr>
          <w:p w:rsidR="00D91348" w:rsidRPr="00D91348" w:rsidRDefault="00D91348" w:rsidP="00D91348">
            <w:pPr>
              <w:rPr>
                <w:rFonts w:asciiTheme="minorHAnsi" w:hAnsiTheme="minorHAnsi"/>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D91348" w:rsidRPr="00D91348" w:rsidRDefault="00D91348" w:rsidP="00D91348">
            <w:pPr>
              <w:jc w:val="both"/>
              <w:rPr>
                <w:rFonts w:asciiTheme="minorHAnsi" w:hAnsiTheme="minorHAnsi"/>
                <w:sz w:val="28"/>
                <w:szCs w:val="28"/>
              </w:rPr>
            </w:pPr>
          </w:p>
        </w:tc>
      </w:tr>
    </w:tbl>
    <w:p w:rsidR="00D91348" w:rsidRPr="00D91348" w:rsidRDefault="00D91348" w:rsidP="00D91348">
      <w:pPr>
        <w:numPr>
          <w:ilvl w:val="0"/>
          <w:numId w:val="4"/>
        </w:numPr>
        <w:tabs>
          <w:tab w:val="left" w:pos="849"/>
        </w:tabs>
        <w:ind w:left="560"/>
        <w:jc w:val="both"/>
        <w:rPr>
          <w:rFonts w:asciiTheme="minorHAnsi" w:hAnsiTheme="minorHAnsi"/>
          <w:sz w:val="28"/>
          <w:szCs w:val="28"/>
        </w:rPr>
        <w:sectPr w:rsidR="00D91348" w:rsidRPr="00D91348">
          <w:pgSz w:w="11900" w:h="16840"/>
          <w:pgMar w:top="1300" w:right="498" w:bottom="1394" w:left="256" w:header="0" w:footer="3" w:gutter="0"/>
          <w:cols w:space="720"/>
          <w:noEndnote/>
          <w:docGrid w:linePitch="360"/>
        </w:sectPr>
      </w:pPr>
    </w:p>
    <w:p w:rsidR="00D91348" w:rsidRPr="00D91348" w:rsidRDefault="00D91348" w:rsidP="00D91348">
      <w:pPr>
        <w:rPr>
          <w:rFonts w:asciiTheme="minorHAnsi" w:hAnsiTheme="minorHAnsi"/>
          <w:sz w:val="28"/>
          <w:szCs w:val="28"/>
        </w:rPr>
      </w:pPr>
    </w:p>
    <w:p w:rsidR="00D91348" w:rsidRPr="00D91348" w:rsidRDefault="00D91348" w:rsidP="00D91348">
      <w:pPr>
        <w:rPr>
          <w:rFonts w:asciiTheme="minorHAnsi" w:hAnsiTheme="minorHAnsi"/>
          <w:sz w:val="28"/>
          <w:szCs w:val="28"/>
        </w:rPr>
      </w:pPr>
    </w:p>
    <w:p w:rsidR="00384A34" w:rsidRPr="00D91348" w:rsidRDefault="00384A34" w:rsidP="00D91348">
      <w:pPr>
        <w:rPr>
          <w:rFonts w:asciiTheme="minorHAnsi" w:hAnsiTheme="minorHAnsi"/>
          <w:sz w:val="28"/>
          <w:szCs w:val="28"/>
        </w:rPr>
      </w:pPr>
    </w:p>
    <w:sectPr w:rsidR="00384A34" w:rsidRPr="00D91348" w:rsidSect="001157C1">
      <w:pgSz w:w="11900" w:h="16840"/>
      <w:pgMar w:top="1727" w:right="258" w:bottom="1559" w:left="332"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5D82" w:rsidRDefault="00385D82" w:rsidP="001157C1">
      <w:r>
        <w:separator/>
      </w:r>
    </w:p>
  </w:endnote>
  <w:endnote w:type="continuationSeparator" w:id="1">
    <w:p w:rsidR="00385D82" w:rsidRDefault="00385D82" w:rsidP="001157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Corbel">
    <w:panose1 w:val="020B0503020204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559" w:rsidRDefault="00385D82"/>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559" w:rsidRDefault="001157C1">
    <w:pPr>
      <w:rPr>
        <w:sz w:val="2"/>
        <w:szCs w:val="2"/>
      </w:rPr>
    </w:pPr>
    <w:r w:rsidRPr="001157C1">
      <w:rPr>
        <w:noProof/>
        <w:lang w:bidi="ar-SA"/>
      </w:rPr>
      <w:pict>
        <v:shapetype id="_x0000_t202" coordsize="21600,21600" o:spt="202" path="m,l,21600r21600,l21600,xe">
          <v:stroke joinstyle="miter"/>
          <v:path gradientshapeok="t" o:connecttype="rect"/>
        </v:shapetype>
        <v:shape id="Поле 2" o:spid="_x0000_s4098" type="#_x0000_t202" style="position:absolute;margin-left:26.55pt;margin-top:799pt;width:6pt;height:5.5pt;z-index:-251657216;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" filled="f" stroked="f">
          <v:textbox style="mso-fit-shape-to-text:t" inset="0,0,0,0">
            <w:txbxContent>
              <w:p w:rsidR="009B5559" w:rsidRDefault="00D91348">
                <w:pPr>
                  <w:pStyle w:val="a4"/>
                  <w:shd w:val="clear" w:color="auto" w:fill="auto"/>
                  <w:spacing w:line="240" w:lineRule="auto"/>
                </w:pPr>
                <w:r>
                  <w:rPr>
                    <w:rStyle w:val="10pt"/>
                    <w:i/>
                    <w:iCs/>
                  </w:rPr>
                  <w:t xml:space="preserve">) </w:t>
                </w:r>
                <w:r>
                  <w:rPr>
                    <w:rStyle w:val="Corbel4pt"/>
                    <w:i/>
                    <w:iCs/>
                  </w:rPr>
                  <w:t>*</w:t>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559" w:rsidRDefault="001157C1">
    <w:pPr>
      <w:rPr>
        <w:sz w:val="2"/>
        <w:szCs w:val="2"/>
      </w:rPr>
    </w:pPr>
    <w:r w:rsidRPr="001157C1">
      <w:rPr>
        <w:noProof/>
        <w:lang w:bidi="ar-SA"/>
      </w:rPr>
      <w:pict>
        <v:shapetype id="_x0000_t202" coordsize="21600,21600" o:spt="202" path="m,l,21600r21600,l21600,xe">
          <v:stroke joinstyle="miter"/>
          <v:path gradientshapeok="t" o:connecttype="rect"/>
        </v:shapetype>
        <v:shape id="Поле 1" o:spid="_x0000_s4097" type="#_x0000_t202" style="position:absolute;margin-left:26.55pt;margin-top:799pt;width:8pt;height:11.5pt;z-index:-25165619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" filled="f" stroked="f">
          <v:textbox style="mso-fit-shape-to-text:t" inset="0,0,0,0">
            <w:txbxContent>
              <w:p w:rsidR="009B5559" w:rsidRDefault="00D91348">
                <w:pPr>
                  <w:pStyle w:val="a4"/>
                  <w:shd w:val="clear" w:color="auto" w:fill="auto"/>
                  <w:spacing w:line="240" w:lineRule="auto"/>
                </w:pPr>
                <w:r>
                  <w:rPr>
                    <w:rStyle w:val="10pt"/>
                    <w:i/>
                    <w:iCs/>
                  </w:rPr>
                  <w:t xml:space="preserve">) </w:t>
                </w:r>
                <w:r>
                  <w:rPr>
                    <w:rStyle w:val="Corbel4pt"/>
                    <w:i/>
                    <w:iCs/>
                  </w:rPr>
                  <w:t>*</w:t>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559" w:rsidRDefault="00385D82"/>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559" w:rsidRDefault="00385D82"/>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5D82" w:rsidRDefault="00385D82" w:rsidP="001157C1">
      <w:r>
        <w:separator/>
      </w:r>
    </w:p>
  </w:footnote>
  <w:footnote w:type="continuationSeparator" w:id="1">
    <w:p w:rsidR="00385D82" w:rsidRDefault="00385D82" w:rsidP="001157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559" w:rsidRDefault="00385D8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D52712"/>
    <w:multiLevelType w:val="multilevel"/>
    <w:tmpl w:val="0A7471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8D20E1F"/>
    <w:multiLevelType w:val="multilevel"/>
    <w:tmpl w:val="D16EE13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A0B6491"/>
    <w:multiLevelType w:val="multilevel"/>
    <w:tmpl w:val="9E00169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2200CDD"/>
    <w:multiLevelType w:val="multilevel"/>
    <w:tmpl w:val="3C4EFFB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3BF6A8C"/>
    <w:multiLevelType w:val="multilevel"/>
    <w:tmpl w:val="81D0AF3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0151F27"/>
    <w:multiLevelType w:val="multilevel"/>
    <w:tmpl w:val="9EBE53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F74631A"/>
    <w:multiLevelType w:val="multilevel"/>
    <w:tmpl w:val="34120EA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0"/>
  </w:num>
  <w:num w:numId="4">
    <w:abstractNumId w:val="2"/>
  </w:num>
  <w:num w:numId="5">
    <w:abstractNumId w:val="3"/>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hdrShapeDefaults>
    <o:shapedefaults v:ext="edit" spidmax="5122"/>
    <o:shapelayout v:ext="edit">
      <o:idmap v:ext="edit" data="4"/>
    </o:shapelayout>
  </w:hdrShapeDefaults>
  <w:footnotePr>
    <w:footnote w:id="0"/>
    <w:footnote w:id="1"/>
  </w:footnotePr>
  <w:endnotePr>
    <w:endnote w:id="0"/>
    <w:endnote w:id="1"/>
  </w:endnotePr>
  <w:compat/>
  <w:rsids>
    <w:rsidRoot w:val="00D91348"/>
    <w:rsid w:val="001157C1"/>
    <w:rsid w:val="00384A34"/>
    <w:rsid w:val="00385D82"/>
    <w:rsid w:val="00CC5DBE"/>
    <w:rsid w:val="00D913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91348"/>
    <w:pPr>
      <w:widowControl w:val="0"/>
      <w:spacing w:after="0" w:line="240" w:lineRule="auto"/>
    </w:pPr>
    <w:rPr>
      <w:rFonts w:ascii="Arial Unicode MS" w:eastAsia="Arial Unicode MS" w:hAnsi="Arial Unicode MS" w:cs="Arial Unicode MS"/>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basedOn w:val="a0"/>
    <w:rsid w:val="00D91348"/>
    <w:rPr>
      <w:rFonts w:ascii="Times New Roman" w:eastAsia="Times New Roman" w:hAnsi="Times New Roman" w:cs="Times New Roman"/>
      <w:b/>
      <w:bCs/>
      <w:i w:val="0"/>
      <w:iCs w:val="0"/>
      <w:smallCaps w:val="0"/>
      <w:strike w:val="0"/>
      <w:sz w:val="30"/>
      <w:szCs w:val="30"/>
      <w:u w:val="none"/>
    </w:rPr>
  </w:style>
  <w:style w:type="character" w:customStyle="1" w:styleId="a3">
    <w:name w:val="Колонтитул_"/>
    <w:basedOn w:val="a0"/>
    <w:link w:val="a4"/>
    <w:rsid w:val="00D91348"/>
    <w:rPr>
      <w:rFonts w:ascii="Times New Roman" w:eastAsia="Times New Roman" w:hAnsi="Times New Roman" w:cs="Times New Roman"/>
      <w:i/>
      <w:iCs/>
      <w:sz w:val="16"/>
      <w:szCs w:val="16"/>
      <w:shd w:val="clear" w:color="auto" w:fill="FFFFFF"/>
    </w:rPr>
  </w:style>
  <w:style w:type="character" w:customStyle="1" w:styleId="3">
    <w:name w:val="Основной текст (3)_"/>
    <w:basedOn w:val="a0"/>
    <w:link w:val="30"/>
    <w:rsid w:val="00D91348"/>
    <w:rPr>
      <w:rFonts w:ascii="Times New Roman" w:eastAsia="Times New Roman" w:hAnsi="Times New Roman" w:cs="Times New Roman"/>
      <w:i/>
      <w:iCs/>
      <w:shd w:val="clear" w:color="auto" w:fill="FFFFFF"/>
    </w:rPr>
  </w:style>
  <w:style w:type="character" w:customStyle="1" w:styleId="2">
    <w:name w:val="Основной текст (2)_"/>
    <w:basedOn w:val="a0"/>
    <w:rsid w:val="00D91348"/>
    <w:rPr>
      <w:rFonts w:ascii="Times New Roman" w:eastAsia="Times New Roman" w:hAnsi="Times New Roman" w:cs="Times New Roman"/>
      <w:b w:val="0"/>
      <w:bCs w:val="0"/>
      <w:i w:val="0"/>
      <w:iCs w:val="0"/>
      <w:smallCaps w:val="0"/>
      <w:strike w:val="0"/>
      <w:sz w:val="22"/>
      <w:szCs w:val="22"/>
      <w:u w:val="none"/>
    </w:rPr>
  </w:style>
  <w:style w:type="character" w:customStyle="1" w:styleId="20">
    <w:name w:val="Основной текст (2) + Курсив"/>
    <w:basedOn w:val="2"/>
    <w:rsid w:val="00D91348"/>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21">
    <w:name w:val="Основной текст (2) + Полужирный"/>
    <w:basedOn w:val="2"/>
    <w:rsid w:val="00D91348"/>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4">
    <w:name w:val="Основной текст (4)_"/>
    <w:basedOn w:val="a0"/>
    <w:link w:val="40"/>
    <w:rsid w:val="00D91348"/>
    <w:rPr>
      <w:rFonts w:ascii="Times New Roman" w:eastAsia="Times New Roman" w:hAnsi="Times New Roman" w:cs="Times New Roman"/>
      <w:b/>
      <w:bCs/>
      <w:shd w:val="clear" w:color="auto" w:fill="FFFFFF"/>
    </w:rPr>
  </w:style>
  <w:style w:type="character" w:customStyle="1" w:styleId="41">
    <w:name w:val="Основной текст (4) + Не полужирный"/>
    <w:basedOn w:val="4"/>
    <w:rsid w:val="00D91348"/>
    <w:rPr>
      <w:rFonts w:ascii="Times New Roman" w:eastAsia="Times New Roman" w:hAnsi="Times New Roman" w:cs="Times New Roman"/>
      <w:b/>
      <w:bCs/>
      <w:color w:val="000000"/>
      <w:spacing w:val="0"/>
      <w:w w:val="100"/>
      <w:position w:val="0"/>
      <w:shd w:val="clear" w:color="auto" w:fill="FFFFFF"/>
      <w:lang w:val="ru-RU" w:eastAsia="ru-RU" w:bidi="ru-RU"/>
    </w:rPr>
  </w:style>
  <w:style w:type="character" w:customStyle="1" w:styleId="2CourierNew12pt">
    <w:name w:val="Основной текст (2) + Courier New;12 pt"/>
    <w:basedOn w:val="2"/>
    <w:rsid w:val="00D91348"/>
    <w:rPr>
      <w:rFonts w:ascii="Courier New" w:eastAsia="Courier New" w:hAnsi="Courier New" w:cs="Courier New"/>
      <w:b w:val="0"/>
      <w:bCs w:val="0"/>
      <w:i w:val="0"/>
      <w:iCs w:val="0"/>
      <w:smallCaps w:val="0"/>
      <w:strike w:val="0"/>
      <w:color w:val="000000"/>
      <w:spacing w:val="0"/>
      <w:w w:val="100"/>
      <w:position w:val="0"/>
      <w:sz w:val="24"/>
      <w:szCs w:val="24"/>
      <w:u w:val="none"/>
      <w:lang w:val="ru-RU" w:eastAsia="ru-RU" w:bidi="ru-RU"/>
    </w:rPr>
  </w:style>
  <w:style w:type="character" w:customStyle="1" w:styleId="10">
    <w:name w:val="Заголовок №1"/>
    <w:basedOn w:val="1"/>
    <w:rsid w:val="00D91348"/>
    <w:rPr>
      <w:rFonts w:ascii="Times New Roman" w:eastAsia="Times New Roman" w:hAnsi="Times New Roman" w:cs="Times New Roman"/>
      <w:b/>
      <w:bCs/>
      <w:i w:val="0"/>
      <w:iCs w:val="0"/>
      <w:smallCaps w:val="0"/>
      <w:strike w:val="0"/>
      <w:color w:val="000000"/>
      <w:spacing w:val="0"/>
      <w:w w:val="100"/>
      <w:position w:val="0"/>
      <w:sz w:val="30"/>
      <w:szCs w:val="30"/>
      <w:u w:val="single"/>
      <w:lang w:val="ru-RU" w:eastAsia="ru-RU" w:bidi="ru-RU"/>
    </w:rPr>
  </w:style>
  <w:style w:type="character" w:customStyle="1" w:styleId="212pt">
    <w:name w:val="Основной текст (2) + 12 pt;Курсив"/>
    <w:basedOn w:val="2"/>
    <w:rsid w:val="00D91348"/>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5">
    <w:name w:val="Основной текст (5)_"/>
    <w:basedOn w:val="a0"/>
    <w:link w:val="50"/>
    <w:rsid w:val="00D91348"/>
    <w:rPr>
      <w:rFonts w:ascii="Times New Roman" w:eastAsia="Times New Roman" w:hAnsi="Times New Roman" w:cs="Times New Roman"/>
      <w:i/>
      <w:iCs/>
      <w:shd w:val="clear" w:color="auto" w:fill="FFFFFF"/>
    </w:rPr>
  </w:style>
  <w:style w:type="character" w:customStyle="1" w:styleId="51">
    <w:name w:val="Основной текст (5) + Не курсив"/>
    <w:basedOn w:val="5"/>
    <w:rsid w:val="00D91348"/>
    <w:rPr>
      <w:rFonts w:ascii="Times New Roman" w:eastAsia="Times New Roman" w:hAnsi="Times New Roman" w:cs="Times New Roman"/>
      <w:i/>
      <w:iCs/>
      <w:color w:val="000000"/>
      <w:spacing w:val="0"/>
      <w:w w:val="100"/>
      <w:position w:val="0"/>
      <w:shd w:val="clear" w:color="auto" w:fill="FFFFFF"/>
      <w:lang w:val="ru-RU" w:eastAsia="ru-RU" w:bidi="ru-RU"/>
    </w:rPr>
  </w:style>
  <w:style w:type="character" w:customStyle="1" w:styleId="6">
    <w:name w:val="Основной текст (6)_"/>
    <w:basedOn w:val="a0"/>
    <w:link w:val="60"/>
    <w:rsid w:val="00D91348"/>
    <w:rPr>
      <w:rFonts w:ascii="Times New Roman" w:eastAsia="Times New Roman" w:hAnsi="Times New Roman" w:cs="Times New Roman"/>
      <w:sz w:val="17"/>
      <w:szCs w:val="17"/>
      <w:shd w:val="clear" w:color="auto" w:fill="FFFFFF"/>
    </w:rPr>
  </w:style>
  <w:style w:type="character" w:customStyle="1" w:styleId="22">
    <w:name w:val="Основной текст (2)"/>
    <w:basedOn w:val="2"/>
    <w:rsid w:val="00D9134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105pt1pt">
    <w:name w:val="Основной текст (2) + 10;5 pt;Интервал 1 pt"/>
    <w:basedOn w:val="2"/>
    <w:rsid w:val="00D91348"/>
    <w:rPr>
      <w:rFonts w:ascii="Times New Roman" w:eastAsia="Times New Roman" w:hAnsi="Times New Roman" w:cs="Times New Roman"/>
      <w:b w:val="0"/>
      <w:bCs w:val="0"/>
      <w:i w:val="0"/>
      <w:iCs w:val="0"/>
      <w:smallCaps w:val="0"/>
      <w:strike w:val="0"/>
      <w:color w:val="000000"/>
      <w:spacing w:val="30"/>
      <w:w w:val="100"/>
      <w:position w:val="0"/>
      <w:sz w:val="21"/>
      <w:szCs w:val="21"/>
      <w:u w:val="none"/>
      <w:lang w:val="ru-RU" w:eastAsia="ru-RU" w:bidi="ru-RU"/>
    </w:rPr>
  </w:style>
  <w:style w:type="character" w:customStyle="1" w:styleId="28pt">
    <w:name w:val="Основной текст (2) + 8 pt;Полужирный"/>
    <w:basedOn w:val="2"/>
    <w:rsid w:val="00D91348"/>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2105pt">
    <w:name w:val="Основной текст (2) + 10;5 pt"/>
    <w:basedOn w:val="2"/>
    <w:rsid w:val="00D91348"/>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10pt">
    <w:name w:val="Колонтитул + 10 pt;Не курсив"/>
    <w:basedOn w:val="a3"/>
    <w:rsid w:val="00D91348"/>
    <w:rPr>
      <w:rFonts w:ascii="Times New Roman" w:eastAsia="Times New Roman" w:hAnsi="Times New Roman" w:cs="Times New Roman"/>
      <w:i/>
      <w:iCs/>
      <w:color w:val="000000"/>
      <w:w w:val="100"/>
      <w:position w:val="0"/>
      <w:sz w:val="20"/>
      <w:szCs w:val="20"/>
      <w:shd w:val="clear" w:color="auto" w:fill="FFFFFF"/>
      <w:lang w:val="ru-RU" w:eastAsia="ru-RU" w:bidi="ru-RU"/>
    </w:rPr>
  </w:style>
  <w:style w:type="character" w:customStyle="1" w:styleId="Corbel4pt">
    <w:name w:val="Колонтитул + Corbel;4 pt;Не курсив"/>
    <w:basedOn w:val="a3"/>
    <w:rsid w:val="00D91348"/>
    <w:rPr>
      <w:rFonts w:ascii="Corbel" w:eastAsia="Corbel" w:hAnsi="Corbel" w:cs="Corbel"/>
      <w:i/>
      <w:iCs/>
      <w:color w:val="000000"/>
      <w:w w:val="100"/>
      <w:position w:val="0"/>
      <w:sz w:val="8"/>
      <w:szCs w:val="8"/>
      <w:shd w:val="clear" w:color="auto" w:fill="FFFFFF"/>
      <w:lang w:val="ru-RU" w:eastAsia="ru-RU" w:bidi="ru-RU"/>
    </w:rPr>
  </w:style>
  <w:style w:type="character" w:customStyle="1" w:styleId="214pt">
    <w:name w:val="Основной текст (2) + 14 pt"/>
    <w:basedOn w:val="2"/>
    <w:rsid w:val="00D91348"/>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7">
    <w:name w:val="Основной текст (7)_"/>
    <w:basedOn w:val="a0"/>
    <w:link w:val="70"/>
    <w:rsid w:val="00D91348"/>
    <w:rPr>
      <w:rFonts w:ascii="Times New Roman" w:eastAsia="Times New Roman" w:hAnsi="Times New Roman" w:cs="Times New Roman"/>
      <w:i/>
      <w:iCs/>
      <w:sz w:val="13"/>
      <w:szCs w:val="13"/>
      <w:shd w:val="clear" w:color="auto" w:fill="FFFFFF"/>
    </w:rPr>
  </w:style>
  <w:style w:type="character" w:customStyle="1" w:styleId="23">
    <w:name w:val="Заголовок №2_"/>
    <w:basedOn w:val="a0"/>
    <w:link w:val="24"/>
    <w:rsid w:val="00D91348"/>
    <w:rPr>
      <w:rFonts w:ascii="Times New Roman" w:eastAsia="Times New Roman" w:hAnsi="Times New Roman" w:cs="Times New Roman"/>
      <w:b/>
      <w:bCs/>
      <w:sz w:val="26"/>
      <w:szCs w:val="26"/>
      <w:shd w:val="clear" w:color="auto" w:fill="FFFFFF"/>
    </w:rPr>
  </w:style>
  <w:style w:type="character" w:customStyle="1" w:styleId="412pt">
    <w:name w:val="Основной текст (4) + 12 pt;Не полужирный;Курсив"/>
    <w:basedOn w:val="4"/>
    <w:rsid w:val="00D91348"/>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213pt">
    <w:name w:val="Основной текст (2) + 13 pt;Полужирный;Курсив"/>
    <w:basedOn w:val="2"/>
    <w:rsid w:val="00D91348"/>
    <w:rPr>
      <w:rFonts w:ascii="Times New Roman" w:eastAsia="Times New Roman" w:hAnsi="Times New Roman" w:cs="Times New Roman"/>
      <w:b/>
      <w:bCs/>
      <w:i/>
      <w:iCs/>
      <w:smallCaps w:val="0"/>
      <w:strike w:val="0"/>
      <w:color w:val="000000"/>
      <w:spacing w:val="0"/>
      <w:w w:val="100"/>
      <w:position w:val="0"/>
      <w:sz w:val="26"/>
      <w:szCs w:val="26"/>
      <w:u w:val="none"/>
      <w:lang w:val="ru-RU" w:eastAsia="ru-RU" w:bidi="ru-RU"/>
    </w:rPr>
  </w:style>
  <w:style w:type="character" w:customStyle="1" w:styleId="213pt0">
    <w:name w:val="Основной текст (2) + 13 pt;Полужирный"/>
    <w:basedOn w:val="2"/>
    <w:rsid w:val="00D91348"/>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paragraph" w:customStyle="1" w:styleId="a4">
    <w:name w:val="Колонтитул"/>
    <w:basedOn w:val="a"/>
    <w:link w:val="a3"/>
    <w:rsid w:val="00D91348"/>
    <w:pPr>
      <w:shd w:val="clear" w:color="auto" w:fill="FFFFFF"/>
      <w:spacing w:line="0" w:lineRule="atLeast"/>
    </w:pPr>
    <w:rPr>
      <w:rFonts w:ascii="Times New Roman" w:eastAsia="Times New Roman" w:hAnsi="Times New Roman" w:cs="Times New Roman"/>
      <w:i/>
      <w:iCs/>
      <w:color w:val="auto"/>
      <w:sz w:val="16"/>
      <w:szCs w:val="16"/>
      <w:lang w:eastAsia="en-US" w:bidi="ar-SA"/>
    </w:rPr>
  </w:style>
  <w:style w:type="paragraph" w:customStyle="1" w:styleId="30">
    <w:name w:val="Основной текст (3)"/>
    <w:basedOn w:val="a"/>
    <w:link w:val="3"/>
    <w:rsid w:val="00D91348"/>
    <w:pPr>
      <w:shd w:val="clear" w:color="auto" w:fill="FFFFFF"/>
      <w:spacing w:line="264" w:lineRule="exact"/>
    </w:pPr>
    <w:rPr>
      <w:rFonts w:ascii="Times New Roman" w:eastAsia="Times New Roman" w:hAnsi="Times New Roman" w:cs="Times New Roman"/>
      <w:i/>
      <w:iCs/>
      <w:color w:val="auto"/>
      <w:sz w:val="22"/>
      <w:szCs w:val="22"/>
      <w:lang w:eastAsia="en-US" w:bidi="ar-SA"/>
    </w:rPr>
  </w:style>
  <w:style w:type="paragraph" w:customStyle="1" w:styleId="40">
    <w:name w:val="Основной текст (4)"/>
    <w:basedOn w:val="a"/>
    <w:link w:val="4"/>
    <w:rsid w:val="00D91348"/>
    <w:pPr>
      <w:shd w:val="clear" w:color="auto" w:fill="FFFFFF"/>
      <w:spacing w:line="293" w:lineRule="exact"/>
    </w:pPr>
    <w:rPr>
      <w:rFonts w:ascii="Times New Roman" w:eastAsia="Times New Roman" w:hAnsi="Times New Roman" w:cs="Times New Roman"/>
      <w:b/>
      <w:bCs/>
      <w:color w:val="auto"/>
      <w:sz w:val="22"/>
      <w:szCs w:val="22"/>
      <w:lang w:eastAsia="en-US" w:bidi="ar-SA"/>
    </w:rPr>
  </w:style>
  <w:style w:type="paragraph" w:customStyle="1" w:styleId="50">
    <w:name w:val="Основной текст (5)"/>
    <w:basedOn w:val="a"/>
    <w:link w:val="5"/>
    <w:rsid w:val="00D91348"/>
    <w:pPr>
      <w:shd w:val="clear" w:color="auto" w:fill="FFFFFF"/>
      <w:spacing w:line="269" w:lineRule="exact"/>
      <w:jc w:val="both"/>
    </w:pPr>
    <w:rPr>
      <w:rFonts w:ascii="Times New Roman" w:eastAsia="Times New Roman" w:hAnsi="Times New Roman" w:cs="Times New Roman"/>
      <w:i/>
      <w:iCs/>
      <w:color w:val="auto"/>
      <w:sz w:val="22"/>
      <w:szCs w:val="22"/>
      <w:lang w:eastAsia="en-US" w:bidi="ar-SA"/>
    </w:rPr>
  </w:style>
  <w:style w:type="paragraph" w:customStyle="1" w:styleId="60">
    <w:name w:val="Основной текст (6)"/>
    <w:basedOn w:val="a"/>
    <w:link w:val="6"/>
    <w:rsid w:val="00D91348"/>
    <w:pPr>
      <w:shd w:val="clear" w:color="auto" w:fill="FFFFFF"/>
      <w:spacing w:before="2100" w:line="0" w:lineRule="atLeast"/>
      <w:jc w:val="both"/>
    </w:pPr>
    <w:rPr>
      <w:rFonts w:ascii="Times New Roman" w:eastAsia="Times New Roman" w:hAnsi="Times New Roman" w:cs="Times New Roman"/>
      <w:color w:val="auto"/>
      <w:sz w:val="17"/>
      <w:szCs w:val="17"/>
      <w:lang w:eastAsia="en-US" w:bidi="ar-SA"/>
    </w:rPr>
  </w:style>
  <w:style w:type="paragraph" w:customStyle="1" w:styleId="70">
    <w:name w:val="Основной текст (7)"/>
    <w:basedOn w:val="a"/>
    <w:link w:val="7"/>
    <w:rsid w:val="00D91348"/>
    <w:pPr>
      <w:shd w:val="clear" w:color="auto" w:fill="FFFFFF"/>
      <w:spacing w:after="60" w:line="0" w:lineRule="atLeast"/>
    </w:pPr>
    <w:rPr>
      <w:rFonts w:ascii="Times New Roman" w:eastAsia="Times New Roman" w:hAnsi="Times New Roman" w:cs="Times New Roman"/>
      <w:i/>
      <w:iCs/>
      <w:color w:val="auto"/>
      <w:sz w:val="13"/>
      <w:szCs w:val="13"/>
      <w:lang w:eastAsia="en-US" w:bidi="ar-SA"/>
    </w:rPr>
  </w:style>
  <w:style w:type="paragraph" w:customStyle="1" w:styleId="24">
    <w:name w:val="Заголовок №2"/>
    <w:basedOn w:val="a"/>
    <w:link w:val="23"/>
    <w:rsid w:val="00D91348"/>
    <w:pPr>
      <w:shd w:val="clear" w:color="auto" w:fill="FFFFFF"/>
      <w:spacing w:before="240" w:after="120" w:line="0" w:lineRule="atLeast"/>
      <w:jc w:val="both"/>
      <w:outlineLvl w:val="1"/>
    </w:pPr>
    <w:rPr>
      <w:rFonts w:ascii="Times New Roman" w:eastAsia="Times New Roman" w:hAnsi="Times New Roman" w:cs="Times New Roman"/>
      <w:b/>
      <w:bCs/>
      <w:color w:val="auto"/>
      <w:sz w:val="26"/>
      <w:szCs w:val="26"/>
      <w:lang w:eastAsia="en-US" w:bidi="ar-SA"/>
    </w:rPr>
  </w:style>
  <w:style w:type="paragraph" w:styleId="a5">
    <w:name w:val="Balloon Text"/>
    <w:basedOn w:val="a"/>
    <w:link w:val="a6"/>
    <w:uiPriority w:val="99"/>
    <w:semiHidden/>
    <w:unhideWhenUsed/>
    <w:rsid w:val="00CC5DBE"/>
    <w:rPr>
      <w:rFonts w:ascii="Tahoma" w:hAnsi="Tahoma" w:cs="Tahoma"/>
      <w:sz w:val="16"/>
      <w:szCs w:val="16"/>
    </w:rPr>
  </w:style>
  <w:style w:type="character" w:customStyle="1" w:styleId="a6">
    <w:name w:val="Текст выноски Знак"/>
    <w:basedOn w:val="a0"/>
    <w:link w:val="a5"/>
    <w:uiPriority w:val="99"/>
    <w:semiHidden/>
    <w:rsid w:val="00CC5DBE"/>
    <w:rPr>
      <w:rFonts w:ascii="Tahoma" w:eastAsia="Arial Unicode MS" w:hAnsi="Tahoma" w:cs="Tahoma"/>
      <w:color w:val="000000"/>
      <w:sz w:val="16"/>
      <w:szCs w:val="16"/>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91348"/>
    <w:pPr>
      <w:widowControl w:val="0"/>
      <w:spacing w:after="0" w:line="240" w:lineRule="auto"/>
    </w:pPr>
    <w:rPr>
      <w:rFonts w:ascii="Arial Unicode MS" w:eastAsia="Arial Unicode MS" w:hAnsi="Arial Unicode MS" w:cs="Arial Unicode MS"/>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basedOn w:val="a0"/>
    <w:rsid w:val="00D91348"/>
    <w:rPr>
      <w:rFonts w:ascii="Times New Roman" w:eastAsia="Times New Roman" w:hAnsi="Times New Roman" w:cs="Times New Roman"/>
      <w:b/>
      <w:bCs/>
      <w:i w:val="0"/>
      <w:iCs w:val="0"/>
      <w:smallCaps w:val="0"/>
      <w:strike w:val="0"/>
      <w:sz w:val="30"/>
      <w:szCs w:val="30"/>
      <w:u w:val="none"/>
    </w:rPr>
  </w:style>
  <w:style w:type="character" w:customStyle="1" w:styleId="a3">
    <w:name w:val="Колонтитул_"/>
    <w:basedOn w:val="a0"/>
    <w:link w:val="a4"/>
    <w:rsid w:val="00D91348"/>
    <w:rPr>
      <w:rFonts w:ascii="Times New Roman" w:eastAsia="Times New Roman" w:hAnsi="Times New Roman" w:cs="Times New Roman"/>
      <w:i/>
      <w:iCs/>
      <w:sz w:val="16"/>
      <w:szCs w:val="16"/>
      <w:shd w:val="clear" w:color="auto" w:fill="FFFFFF"/>
    </w:rPr>
  </w:style>
  <w:style w:type="character" w:customStyle="1" w:styleId="3">
    <w:name w:val="Основной текст (3)_"/>
    <w:basedOn w:val="a0"/>
    <w:link w:val="30"/>
    <w:rsid w:val="00D91348"/>
    <w:rPr>
      <w:rFonts w:ascii="Times New Roman" w:eastAsia="Times New Roman" w:hAnsi="Times New Roman" w:cs="Times New Roman"/>
      <w:i/>
      <w:iCs/>
      <w:shd w:val="clear" w:color="auto" w:fill="FFFFFF"/>
    </w:rPr>
  </w:style>
  <w:style w:type="character" w:customStyle="1" w:styleId="2">
    <w:name w:val="Основной текст (2)_"/>
    <w:basedOn w:val="a0"/>
    <w:rsid w:val="00D91348"/>
    <w:rPr>
      <w:rFonts w:ascii="Times New Roman" w:eastAsia="Times New Roman" w:hAnsi="Times New Roman" w:cs="Times New Roman"/>
      <w:b w:val="0"/>
      <w:bCs w:val="0"/>
      <w:i w:val="0"/>
      <w:iCs w:val="0"/>
      <w:smallCaps w:val="0"/>
      <w:strike w:val="0"/>
      <w:sz w:val="22"/>
      <w:szCs w:val="22"/>
      <w:u w:val="none"/>
    </w:rPr>
  </w:style>
  <w:style w:type="character" w:customStyle="1" w:styleId="20">
    <w:name w:val="Основной текст (2) + Курсив"/>
    <w:basedOn w:val="2"/>
    <w:rsid w:val="00D91348"/>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21">
    <w:name w:val="Основной текст (2) + Полужирный"/>
    <w:basedOn w:val="2"/>
    <w:rsid w:val="00D91348"/>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4">
    <w:name w:val="Основной текст (4)_"/>
    <w:basedOn w:val="a0"/>
    <w:link w:val="40"/>
    <w:rsid w:val="00D91348"/>
    <w:rPr>
      <w:rFonts w:ascii="Times New Roman" w:eastAsia="Times New Roman" w:hAnsi="Times New Roman" w:cs="Times New Roman"/>
      <w:b/>
      <w:bCs/>
      <w:shd w:val="clear" w:color="auto" w:fill="FFFFFF"/>
    </w:rPr>
  </w:style>
  <w:style w:type="character" w:customStyle="1" w:styleId="41">
    <w:name w:val="Основной текст (4) + Не полужирный"/>
    <w:basedOn w:val="4"/>
    <w:rsid w:val="00D91348"/>
    <w:rPr>
      <w:rFonts w:ascii="Times New Roman" w:eastAsia="Times New Roman" w:hAnsi="Times New Roman" w:cs="Times New Roman"/>
      <w:b/>
      <w:bCs/>
      <w:color w:val="000000"/>
      <w:spacing w:val="0"/>
      <w:w w:val="100"/>
      <w:position w:val="0"/>
      <w:shd w:val="clear" w:color="auto" w:fill="FFFFFF"/>
      <w:lang w:val="ru-RU" w:eastAsia="ru-RU" w:bidi="ru-RU"/>
    </w:rPr>
  </w:style>
  <w:style w:type="character" w:customStyle="1" w:styleId="2CourierNew12pt">
    <w:name w:val="Основной текст (2) + Courier New;12 pt"/>
    <w:basedOn w:val="2"/>
    <w:rsid w:val="00D91348"/>
    <w:rPr>
      <w:rFonts w:ascii="Courier New" w:eastAsia="Courier New" w:hAnsi="Courier New" w:cs="Courier New"/>
      <w:b w:val="0"/>
      <w:bCs w:val="0"/>
      <w:i w:val="0"/>
      <w:iCs w:val="0"/>
      <w:smallCaps w:val="0"/>
      <w:strike w:val="0"/>
      <w:color w:val="000000"/>
      <w:spacing w:val="0"/>
      <w:w w:val="100"/>
      <w:position w:val="0"/>
      <w:sz w:val="24"/>
      <w:szCs w:val="24"/>
      <w:u w:val="none"/>
      <w:lang w:val="ru-RU" w:eastAsia="ru-RU" w:bidi="ru-RU"/>
    </w:rPr>
  </w:style>
  <w:style w:type="character" w:customStyle="1" w:styleId="10">
    <w:name w:val="Заголовок №1"/>
    <w:basedOn w:val="1"/>
    <w:rsid w:val="00D91348"/>
    <w:rPr>
      <w:rFonts w:ascii="Times New Roman" w:eastAsia="Times New Roman" w:hAnsi="Times New Roman" w:cs="Times New Roman"/>
      <w:b/>
      <w:bCs/>
      <w:i w:val="0"/>
      <w:iCs w:val="0"/>
      <w:smallCaps w:val="0"/>
      <w:strike w:val="0"/>
      <w:color w:val="000000"/>
      <w:spacing w:val="0"/>
      <w:w w:val="100"/>
      <w:position w:val="0"/>
      <w:sz w:val="30"/>
      <w:szCs w:val="30"/>
      <w:u w:val="single"/>
      <w:lang w:val="ru-RU" w:eastAsia="ru-RU" w:bidi="ru-RU"/>
    </w:rPr>
  </w:style>
  <w:style w:type="character" w:customStyle="1" w:styleId="212pt">
    <w:name w:val="Основной текст (2) + 12 pt;Курсив"/>
    <w:basedOn w:val="2"/>
    <w:rsid w:val="00D91348"/>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5">
    <w:name w:val="Основной текст (5)_"/>
    <w:basedOn w:val="a0"/>
    <w:link w:val="50"/>
    <w:rsid w:val="00D91348"/>
    <w:rPr>
      <w:rFonts w:ascii="Times New Roman" w:eastAsia="Times New Roman" w:hAnsi="Times New Roman" w:cs="Times New Roman"/>
      <w:i/>
      <w:iCs/>
      <w:shd w:val="clear" w:color="auto" w:fill="FFFFFF"/>
    </w:rPr>
  </w:style>
  <w:style w:type="character" w:customStyle="1" w:styleId="51">
    <w:name w:val="Основной текст (5) + Не курсив"/>
    <w:basedOn w:val="5"/>
    <w:rsid w:val="00D91348"/>
    <w:rPr>
      <w:rFonts w:ascii="Times New Roman" w:eastAsia="Times New Roman" w:hAnsi="Times New Roman" w:cs="Times New Roman"/>
      <w:i/>
      <w:iCs/>
      <w:color w:val="000000"/>
      <w:spacing w:val="0"/>
      <w:w w:val="100"/>
      <w:position w:val="0"/>
      <w:shd w:val="clear" w:color="auto" w:fill="FFFFFF"/>
      <w:lang w:val="ru-RU" w:eastAsia="ru-RU" w:bidi="ru-RU"/>
    </w:rPr>
  </w:style>
  <w:style w:type="character" w:customStyle="1" w:styleId="6">
    <w:name w:val="Основной текст (6)_"/>
    <w:basedOn w:val="a0"/>
    <w:link w:val="60"/>
    <w:rsid w:val="00D91348"/>
    <w:rPr>
      <w:rFonts w:ascii="Times New Roman" w:eastAsia="Times New Roman" w:hAnsi="Times New Roman" w:cs="Times New Roman"/>
      <w:sz w:val="17"/>
      <w:szCs w:val="17"/>
      <w:shd w:val="clear" w:color="auto" w:fill="FFFFFF"/>
    </w:rPr>
  </w:style>
  <w:style w:type="character" w:customStyle="1" w:styleId="22">
    <w:name w:val="Основной текст (2)"/>
    <w:basedOn w:val="2"/>
    <w:rsid w:val="00D9134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105pt1pt">
    <w:name w:val="Основной текст (2) + 10;5 pt;Интервал 1 pt"/>
    <w:basedOn w:val="2"/>
    <w:rsid w:val="00D91348"/>
    <w:rPr>
      <w:rFonts w:ascii="Times New Roman" w:eastAsia="Times New Roman" w:hAnsi="Times New Roman" w:cs="Times New Roman"/>
      <w:b w:val="0"/>
      <w:bCs w:val="0"/>
      <w:i w:val="0"/>
      <w:iCs w:val="0"/>
      <w:smallCaps w:val="0"/>
      <w:strike w:val="0"/>
      <w:color w:val="000000"/>
      <w:spacing w:val="30"/>
      <w:w w:val="100"/>
      <w:position w:val="0"/>
      <w:sz w:val="21"/>
      <w:szCs w:val="21"/>
      <w:u w:val="none"/>
      <w:lang w:val="ru-RU" w:eastAsia="ru-RU" w:bidi="ru-RU"/>
    </w:rPr>
  </w:style>
  <w:style w:type="character" w:customStyle="1" w:styleId="28pt">
    <w:name w:val="Основной текст (2) + 8 pt;Полужирный"/>
    <w:basedOn w:val="2"/>
    <w:rsid w:val="00D91348"/>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2105pt">
    <w:name w:val="Основной текст (2) + 10;5 pt"/>
    <w:basedOn w:val="2"/>
    <w:rsid w:val="00D91348"/>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10pt">
    <w:name w:val="Колонтитул + 10 pt;Не курсив"/>
    <w:basedOn w:val="a3"/>
    <w:rsid w:val="00D91348"/>
    <w:rPr>
      <w:rFonts w:ascii="Times New Roman" w:eastAsia="Times New Roman" w:hAnsi="Times New Roman" w:cs="Times New Roman"/>
      <w:i/>
      <w:iCs/>
      <w:color w:val="000000"/>
      <w:w w:val="100"/>
      <w:position w:val="0"/>
      <w:sz w:val="20"/>
      <w:szCs w:val="20"/>
      <w:shd w:val="clear" w:color="auto" w:fill="FFFFFF"/>
      <w:lang w:val="ru-RU" w:eastAsia="ru-RU" w:bidi="ru-RU"/>
    </w:rPr>
  </w:style>
  <w:style w:type="character" w:customStyle="1" w:styleId="Corbel4pt">
    <w:name w:val="Колонтитул + Corbel;4 pt;Не курсив"/>
    <w:basedOn w:val="a3"/>
    <w:rsid w:val="00D91348"/>
    <w:rPr>
      <w:rFonts w:ascii="Corbel" w:eastAsia="Corbel" w:hAnsi="Corbel" w:cs="Corbel"/>
      <w:i/>
      <w:iCs/>
      <w:color w:val="000000"/>
      <w:w w:val="100"/>
      <w:position w:val="0"/>
      <w:sz w:val="8"/>
      <w:szCs w:val="8"/>
      <w:shd w:val="clear" w:color="auto" w:fill="FFFFFF"/>
      <w:lang w:val="ru-RU" w:eastAsia="ru-RU" w:bidi="ru-RU"/>
    </w:rPr>
  </w:style>
  <w:style w:type="character" w:customStyle="1" w:styleId="214pt">
    <w:name w:val="Основной текст (2) + 14 pt"/>
    <w:basedOn w:val="2"/>
    <w:rsid w:val="00D91348"/>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7">
    <w:name w:val="Основной текст (7)_"/>
    <w:basedOn w:val="a0"/>
    <w:link w:val="70"/>
    <w:rsid w:val="00D91348"/>
    <w:rPr>
      <w:rFonts w:ascii="Times New Roman" w:eastAsia="Times New Roman" w:hAnsi="Times New Roman" w:cs="Times New Roman"/>
      <w:i/>
      <w:iCs/>
      <w:sz w:val="13"/>
      <w:szCs w:val="13"/>
      <w:shd w:val="clear" w:color="auto" w:fill="FFFFFF"/>
    </w:rPr>
  </w:style>
  <w:style w:type="character" w:customStyle="1" w:styleId="23">
    <w:name w:val="Заголовок №2_"/>
    <w:basedOn w:val="a0"/>
    <w:link w:val="24"/>
    <w:rsid w:val="00D91348"/>
    <w:rPr>
      <w:rFonts w:ascii="Times New Roman" w:eastAsia="Times New Roman" w:hAnsi="Times New Roman" w:cs="Times New Roman"/>
      <w:b/>
      <w:bCs/>
      <w:sz w:val="26"/>
      <w:szCs w:val="26"/>
      <w:shd w:val="clear" w:color="auto" w:fill="FFFFFF"/>
    </w:rPr>
  </w:style>
  <w:style w:type="character" w:customStyle="1" w:styleId="412pt">
    <w:name w:val="Основной текст (4) + 12 pt;Не полужирный;Курсив"/>
    <w:basedOn w:val="4"/>
    <w:rsid w:val="00D91348"/>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213pt">
    <w:name w:val="Основной текст (2) + 13 pt;Полужирный;Курсив"/>
    <w:basedOn w:val="2"/>
    <w:rsid w:val="00D91348"/>
    <w:rPr>
      <w:rFonts w:ascii="Times New Roman" w:eastAsia="Times New Roman" w:hAnsi="Times New Roman" w:cs="Times New Roman"/>
      <w:b/>
      <w:bCs/>
      <w:i/>
      <w:iCs/>
      <w:smallCaps w:val="0"/>
      <w:strike w:val="0"/>
      <w:color w:val="000000"/>
      <w:spacing w:val="0"/>
      <w:w w:val="100"/>
      <w:position w:val="0"/>
      <w:sz w:val="26"/>
      <w:szCs w:val="26"/>
      <w:u w:val="none"/>
      <w:lang w:val="ru-RU" w:eastAsia="ru-RU" w:bidi="ru-RU"/>
    </w:rPr>
  </w:style>
  <w:style w:type="character" w:customStyle="1" w:styleId="213pt0">
    <w:name w:val="Основной текст (2) + 13 pt;Полужирный"/>
    <w:basedOn w:val="2"/>
    <w:rsid w:val="00D91348"/>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paragraph" w:customStyle="1" w:styleId="a4">
    <w:name w:val="Колонтитул"/>
    <w:basedOn w:val="a"/>
    <w:link w:val="a3"/>
    <w:rsid w:val="00D91348"/>
    <w:pPr>
      <w:shd w:val="clear" w:color="auto" w:fill="FFFFFF"/>
      <w:spacing w:line="0" w:lineRule="atLeast"/>
    </w:pPr>
    <w:rPr>
      <w:rFonts w:ascii="Times New Roman" w:eastAsia="Times New Roman" w:hAnsi="Times New Roman" w:cs="Times New Roman"/>
      <w:i/>
      <w:iCs/>
      <w:color w:val="auto"/>
      <w:sz w:val="16"/>
      <w:szCs w:val="16"/>
      <w:lang w:eastAsia="en-US" w:bidi="ar-SA"/>
    </w:rPr>
  </w:style>
  <w:style w:type="paragraph" w:customStyle="1" w:styleId="30">
    <w:name w:val="Основной текст (3)"/>
    <w:basedOn w:val="a"/>
    <w:link w:val="3"/>
    <w:rsid w:val="00D91348"/>
    <w:pPr>
      <w:shd w:val="clear" w:color="auto" w:fill="FFFFFF"/>
      <w:spacing w:line="264" w:lineRule="exact"/>
    </w:pPr>
    <w:rPr>
      <w:rFonts w:ascii="Times New Roman" w:eastAsia="Times New Roman" w:hAnsi="Times New Roman" w:cs="Times New Roman"/>
      <w:i/>
      <w:iCs/>
      <w:color w:val="auto"/>
      <w:sz w:val="22"/>
      <w:szCs w:val="22"/>
      <w:lang w:eastAsia="en-US" w:bidi="ar-SA"/>
    </w:rPr>
  </w:style>
  <w:style w:type="paragraph" w:customStyle="1" w:styleId="40">
    <w:name w:val="Основной текст (4)"/>
    <w:basedOn w:val="a"/>
    <w:link w:val="4"/>
    <w:rsid w:val="00D91348"/>
    <w:pPr>
      <w:shd w:val="clear" w:color="auto" w:fill="FFFFFF"/>
      <w:spacing w:line="293" w:lineRule="exact"/>
    </w:pPr>
    <w:rPr>
      <w:rFonts w:ascii="Times New Roman" w:eastAsia="Times New Roman" w:hAnsi="Times New Roman" w:cs="Times New Roman"/>
      <w:b/>
      <w:bCs/>
      <w:color w:val="auto"/>
      <w:sz w:val="22"/>
      <w:szCs w:val="22"/>
      <w:lang w:eastAsia="en-US" w:bidi="ar-SA"/>
    </w:rPr>
  </w:style>
  <w:style w:type="paragraph" w:customStyle="1" w:styleId="50">
    <w:name w:val="Основной текст (5)"/>
    <w:basedOn w:val="a"/>
    <w:link w:val="5"/>
    <w:rsid w:val="00D91348"/>
    <w:pPr>
      <w:shd w:val="clear" w:color="auto" w:fill="FFFFFF"/>
      <w:spacing w:line="269" w:lineRule="exact"/>
      <w:jc w:val="both"/>
    </w:pPr>
    <w:rPr>
      <w:rFonts w:ascii="Times New Roman" w:eastAsia="Times New Roman" w:hAnsi="Times New Roman" w:cs="Times New Roman"/>
      <w:i/>
      <w:iCs/>
      <w:color w:val="auto"/>
      <w:sz w:val="22"/>
      <w:szCs w:val="22"/>
      <w:lang w:eastAsia="en-US" w:bidi="ar-SA"/>
    </w:rPr>
  </w:style>
  <w:style w:type="paragraph" w:customStyle="1" w:styleId="60">
    <w:name w:val="Основной текст (6)"/>
    <w:basedOn w:val="a"/>
    <w:link w:val="6"/>
    <w:rsid w:val="00D91348"/>
    <w:pPr>
      <w:shd w:val="clear" w:color="auto" w:fill="FFFFFF"/>
      <w:spacing w:before="2100" w:line="0" w:lineRule="atLeast"/>
      <w:jc w:val="both"/>
    </w:pPr>
    <w:rPr>
      <w:rFonts w:ascii="Times New Roman" w:eastAsia="Times New Roman" w:hAnsi="Times New Roman" w:cs="Times New Roman"/>
      <w:color w:val="auto"/>
      <w:sz w:val="17"/>
      <w:szCs w:val="17"/>
      <w:lang w:eastAsia="en-US" w:bidi="ar-SA"/>
    </w:rPr>
  </w:style>
  <w:style w:type="paragraph" w:customStyle="1" w:styleId="70">
    <w:name w:val="Основной текст (7)"/>
    <w:basedOn w:val="a"/>
    <w:link w:val="7"/>
    <w:rsid w:val="00D91348"/>
    <w:pPr>
      <w:shd w:val="clear" w:color="auto" w:fill="FFFFFF"/>
      <w:spacing w:after="60" w:line="0" w:lineRule="atLeast"/>
    </w:pPr>
    <w:rPr>
      <w:rFonts w:ascii="Times New Roman" w:eastAsia="Times New Roman" w:hAnsi="Times New Roman" w:cs="Times New Roman"/>
      <w:i/>
      <w:iCs/>
      <w:color w:val="auto"/>
      <w:sz w:val="13"/>
      <w:szCs w:val="13"/>
      <w:lang w:eastAsia="en-US" w:bidi="ar-SA"/>
    </w:rPr>
  </w:style>
  <w:style w:type="paragraph" w:customStyle="1" w:styleId="24">
    <w:name w:val="Заголовок №2"/>
    <w:basedOn w:val="a"/>
    <w:link w:val="23"/>
    <w:rsid w:val="00D91348"/>
    <w:pPr>
      <w:shd w:val="clear" w:color="auto" w:fill="FFFFFF"/>
      <w:spacing w:before="240" w:after="120" w:line="0" w:lineRule="atLeast"/>
      <w:jc w:val="both"/>
      <w:outlineLvl w:val="1"/>
    </w:pPr>
    <w:rPr>
      <w:rFonts w:ascii="Times New Roman" w:eastAsia="Times New Roman" w:hAnsi="Times New Roman" w:cs="Times New Roman"/>
      <w:b/>
      <w:bCs/>
      <w:color w:val="auto"/>
      <w:sz w:val="26"/>
      <w:szCs w:val="26"/>
      <w:lang w:eastAsia="en-US" w:bidi="ar-S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4.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22</Pages>
  <Words>5851</Words>
  <Characters>33354</Characters>
  <Application>Microsoft Office Word</Application>
  <DocSecurity>0</DocSecurity>
  <Lines>277</Lines>
  <Paragraphs>78</Paragraphs>
  <ScaleCrop>false</ScaleCrop>
  <Company>SPecialiST RePack</Company>
  <LinksUpToDate>false</LinksUpToDate>
  <CharactersWithSpaces>39127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пк11</dc:creator>
  <cp:lastModifiedBy>Maga</cp:lastModifiedBy>
  <cp:revision>2</cp:revision>
  <dcterms:created xsi:type="dcterms:W3CDTF">2020-11-02T05:49:00Z</dcterms:created>
  <dcterms:modified xsi:type="dcterms:W3CDTF">2020-12-08T20:07:00Z</dcterms:modified>
</cp:coreProperties>
</file>